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mbria" w:hAnsi="Cambria" w:eastAsia="Cambria" w:cs="Cambria"/>
          <w:b/>
          <w:sz w:val="22"/>
          <w:szCs w:val="22"/>
        </w:rPr>
      </w:pPr>
      <w:r>
        <w:rPr>
          <w:rFonts w:cs="Cambria" w:ascii="Cambria" w:hAnsi="Cambria"/>
          <w:b/>
          <w:bCs/>
          <w:sz w:val="22"/>
          <w:szCs w:val="22"/>
        </w:rPr>
        <w:t>FORMULARZ OFERTOWY</w:t>
      </w:r>
    </w:p>
    <w:p>
      <w:pPr>
        <w:pStyle w:val="Standard"/>
        <w:spacing w:lineRule="auto" w:line="276"/>
        <w:rPr>
          <w:rFonts w:ascii="Cambria" w:hAnsi="Cambria" w:cs="Tahoma"/>
          <w:b/>
          <w:sz w:val="22"/>
          <w:szCs w:val="22"/>
        </w:rPr>
      </w:pPr>
      <w:r>
        <w:rPr>
          <w:rFonts w:cs="Tahoma" w:ascii="Cambria" w:hAnsi="Cambria"/>
          <w:b/>
          <w:sz w:val="22"/>
          <w:szCs w:val="22"/>
        </w:rPr>
        <w:t>Dane Wykonawcy: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Pełna nazwa.................................................................................................................................................................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Siedziba..........................................................................................................................................................................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Nr tel……….....................................................................................................................................................................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 w:cs="Tahoma"/>
          <w:bCs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nr NIP...............................................................................................................................................................................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nr REGON.......................................................................................................................................................................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Telefon.............................................................................................................................................................................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 w:cs="Tahoma"/>
          <w:bCs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Adres do korespondencji (jeśli inny niż adres siedziby) 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 w:cs="Tahoma"/>
          <w:bCs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 xml:space="preserve">W odpowiedzi na zapytanie ofertowe w procedurze do 130 000 zł na </w:t>
      </w:r>
      <w:r>
        <w:rPr>
          <w:rFonts w:cs="Tahoma" w:ascii="Cambria" w:hAnsi="Cambria"/>
          <w:b/>
          <w:sz w:val="22"/>
          <w:szCs w:val="22"/>
        </w:rPr>
        <w:t>świadczenie usług przeglądów aparatury i sprzętu medycznego</w:t>
      </w:r>
      <w:r>
        <w:rPr>
          <w:rFonts w:cs="Tahoma" w:ascii="Cambria" w:hAnsi="Cambria"/>
          <w:bCs/>
          <w:sz w:val="22"/>
          <w:szCs w:val="22"/>
        </w:rPr>
        <w:t xml:space="preserve"> przedkładamy niniejszą ofertę w zakresie części: ………………………………………………………………………….: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center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Fonts w:eastAsia="Times New Roman" w:cs="Tahoma" w:ascii="Cambria" w:hAnsi="Cambria"/>
          <w:bCs/>
          <w:iCs/>
          <w:color w:val="000000" w:themeColor="text1"/>
          <w:lang w:eastAsia="pl-PL"/>
        </w:rPr>
      </w:r>
    </w:p>
    <w:tbl>
      <w:tblPr>
        <w:tblW w:w="9638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2700"/>
        <w:gridCol w:w="2109"/>
        <w:gridCol w:w="1965"/>
        <w:gridCol w:w="2863"/>
      </w:tblGrid>
      <w:tr>
        <w:trPr>
          <w:trHeight w:val="660" w:hRule="atLeast"/>
        </w:trPr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Nazwa części: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Wartość netto: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Podatek VAT: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Wartość brutto:</w:t>
            </w:r>
          </w:p>
        </w:tc>
      </w:tr>
      <w:tr>
        <w:trPr>
          <w:trHeight w:val="615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1 – KARDIOMONITORY, PULSOKSYMETRY I MONITOR FM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38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2 – SSAKI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69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3 –POMPY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993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  <w:szCs w:val="24"/>
              </w:rPr>
              <w:t>Część nr 4 – WIEŻA LAPAROSKOPOWA Z OSPRZĘTEM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795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5 – BRONCHOFIBEROSKOP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1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6 – ZESTAW LAPAROSKOPOWY I HISTEROSKOP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3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7 – WIDEOGASTROSKOPY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55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8 – WIDEOKOLONOSKOPY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eastAsia="NSimSun" w:cs="Arial"/>
                <w:b/>
                <w:bCs/>
                <w:kern w:val="2"/>
                <w:lang w:eastAsia="zh-CN" w:bidi="hi-IN"/>
              </w:rPr>
            </w:pPr>
            <w:r>
              <w:rPr>
                <w:rFonts w:eastAsia="NSimSun" w:cs="Arial"/>
                <w:b/>
                <w:bCs/>
                <w:kern w:val="2"/>
                <w:lang w:eastAsia="zh-CN" w:bidi="hi-IN"/>
              </w:rPr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7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9 – VIDEOKOLPOSKOP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3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10 – ŹRÓDŁA ŚWIATŁA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0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4"/>
              </w:rPr>
              <w:t>Część nr 11 - WIDEOPROCESOR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/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12 – GASTROFIBEROSKOP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712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13 – WIDEOPROCESOR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7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14 – SZAFA DO PRZECHOWYWANIA ENDOSKOPÓW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7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15 – NAGRYWARKA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32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16 – OPTYKA 30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27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17 – WIDEOTELESKOP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9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18 – CHOLANIOGIOSKOP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/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19 – FOTELE,WÓZKI, ŁÓZKA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36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20 – LAMPY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/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21 – LAMPY OPERACYJNE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76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  <w:szCs w:val="24"/>
              </w:rPr>
              <w:t>Część nr 22 – RESPIRATORY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781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23 – DEFIBRYLATORY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  <w:szCs w:val="24"/>
              </w:rPr>
              <w:t>Część nr 24 -  STOŁY ZABIEGOWE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76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25 – STOŁY OPERACYJNE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left"/>
              <w:textAlignment w:val="baseline"/>
              <w:rPr>
                <w:rFonts w:eastAsia="Calibri" w:cs="F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97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  <w:szCs w:val="24"/>
              </w:rPr>
              <w:t>Część nr 26 – EKG,HOLTERY EKG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75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27 – APARATY DO MIERZENIA CIŚNIENIA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left"/>
              <w:textAlignment w:val="baseline"/>
              <w:rPr>
                <w:rFonts w:eastAsia="Calibri" w:cs="F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9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  <w:szCs w:val="24"/>
              </w:rPr>
              <w:t>Część nr 28 – REDUKTORY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91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  <w:szCs w:val="24"/>
              </w:rPr>
              <w:t>Część nr 29 – CIŚNIENIOMIERZE, REDUKTORY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1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30 – KARDIOTOKOGRAFY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left"/>
              <w:textAlignment w:val="baseline"/>
              <w:rPr>
                <w:rFonts w:eastAsia="Calibri" w:cs="F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42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>Część nr 31 – HOLTERY CIŚNIENIA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75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  <w:szCs w:val="24"/>
              </w:rPr>
              <w:t>Część nr 32 – STANOWISKO DO RESUSCYTACJI NOWORODKÓW, INKUBATORY, DETEKTOR TĘTNA, LAMPA DO FOTOTERAPII, MIERNIK BILIRUBINOWY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55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  <w:szCs w:val="24"/>
              </w:rPr>
              <w:t>Część nr 33 – DIATERMIE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1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34 – WAGI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/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35 – RTG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45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36 – TK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37 – STRZYKAWKA AUTOMATYCZNA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70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38 -  USG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728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Część nr 39 – SPRZĘT REHABILITACYJNY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left"/>
              <w:textAlignment w:val="baseline"/>
              <w:rPr>
                <w:rFonts w:eastAsia="Calibri" w:cs="F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40 – STACJA UZDATNIANIA WODY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41 – STERYLIZATORY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42 – MYJNIE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43 – LARYNGOSKOPY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44 – INHALATORY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45 – ZGRZEWARKA ROLKOWA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46 – BIEŻNIA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47 – TERMOMETR Z SONDĄ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left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48 – ZESTAW PROKTOLOGICZNY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left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49 – GLUKOMETR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50 – TERMOMETRY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51 – SYSTEM PRZECIWODLEŻENIOWY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52 – OTOSKOP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53 -  REJESTRATOR TERMO-ALARM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54 – OFTALOMOSKOPY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55  – OTOREAD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56 – APARAT DO HEMODIALIZY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57 – KOLUMNY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58 – SPIROMETR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left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59 – MONITOR MEDYCZNY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60 – APARAT DO KRIOCHIRURGII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b/>
                <w:sz w:val="24"/>
              </w:rPr>
              <w:t>Część nr 61 – PLAZMOWY DEZYNFEKTOR POWIETRZA AMBULANSOWY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62 – APARATY DO ZNIECZULENIA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63 – URZĄDZENIE DO KOMPRESJI KLATKI PIERSIOWEJ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64 – APARATY DO WYSOKOPRZEPŁYWOWEJ TERAPII NOSOWEJ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57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65 - DIATERMIE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57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66 – LAMPY OPERACYJNE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57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67 – STÓŁ OPERACYJNY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557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68 – APARAT RTG FUJI FILM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88" w:hRule="atLeast"/>
        </w:trPr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Część nr 69 - 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P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RZEWOŹNY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 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APARAT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 RTG 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Z RAMIENIEM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 C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center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Fonts w:eastAsia="Times New Roman" w:cs="Tahoma" w:ascii="Cambria" w:hAnsi="Cambria"/>
          <w:bCs/>
          <w:iCs/>
          <w:color w:val="000000" w:themeColor="text1"/>
          <w:lang w:eastAsia="pl-PL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ahoma"/>
          <w:lang w:eastAsia="pl-PL"/>
        </w:rPr>
      </w:pPr>
      <w:r>
        <w:rPr>
          <w:rFonts w:eastAsia="Times New Roman" w:cs="Tahoma" w:ascii="Cambria" w:hAnsi="Cambria"/>
          <w:lang w:eastAsia="pl-PL"/>
        </w:rPr>
      </w:r>
    </w:p>
    <w:tbl>
      <w:tblPr>
        <w:tblW w:w="11323" w:type="dxa"/>
        <w:jc w:val="left"/>
        <w:tblInd w:w="-8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323"/>
      </w:tblGrid>
      <w:tr>
        <w:trPr>
          <w:trHeight w:val="704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lang w:eastAsia="pl-PL"/>
              </w:rPr>
              <w:t>OŚWIADCZENIA: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ind w:left="459" w:hanging="459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zamówienie zostanie zrealizowane w terminach określonych w Zapytaniu oraz zgodnie ze złożoną ofertą;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w cenie naszej oferty zostały uwzględnione wszystkie koszty wykonania zamówienia;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zapoznaliśmy się z treścią Zapytania wraz z załącznikami, w tym wzorem umowy i nie wnosimy do nich zastrzeżeń oraz przyjmujemy warunki w nich zawarte;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uważamy się za związanych niniejszą ofertą w terminie 30 dni;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akceptujemy, iż zapłata za zrealizowanie zamówienia następować będzie na zasadach opisanych we wzorze umowy;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uzyskaliśmy konieczne informacje i wyjaśnienia niezbędne do przygotowania oferty;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nie podlegamy wykluczeniu na podstawie art. 7 ust. 1 ustawy z dnia 13 kwietnia 2022 r. w celu przeciwdziałania wspieraniu agresji Federacji Rosyjskiej na Ukrainę rozpoczętej w dniu 24 lutego 2022 r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40"/>
              <w:ind w:left="459" w:hanging="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</w:r>
          </w:p>
        </w:tc>
      </w:tr>
      <w:tr>
        <w:trPr>
          <w:trHeight w:val="846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lang w:eastAsia="pl-PL"/>
              </w:rPr>
              <w:t>ZOBOWIĄZANIA W PRZYPADKU PRZYZNANIA ZAMÓWIENIA: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ind w:left="459" w:hanging="459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zobowiązujemy się do zawarcia umowy w miejscu i terminie wyznaczonym przez Zamawiającego;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459" w:leader="none"/>
              </w:tabs>
              <w:spacing w:lineRule="auto" w:line="360" w:before="0" w:after="40"/>
              <w:ind w:left="459" w:hanging="459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osobą upoważnioną do podpisywania umowy jest:</w:t>
            </w:r>
          </w:p>
          <w:p>
            <w:pPr>
              <w:pStyle w:val="Normal"/>
              <w:widowControl w:val="false"/>
              <w:spacing w:lineRule="auto" w:line="360" w:before="240" w:after="40"/>
              <w:ind w:left="459" w:hanging="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59" w:leader="none"/>
              </w:tabs>
              <w:spacing w:lineRule="auto" w:line="360" w:before="0" w:after="40"/>
              <w:ind w:left="459" w:hanging="459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osobą</w:t>
            </w: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 xml:space="preserve"> odpowiedzialną za realizację umowy jest:</w:t>
            </w:r>
          </w:p>
          <w:p>
            <w:pPr>
              <w:pStyle w:val="Normal"/>
              <w:widowControl w:val="false"/>
              <w:spacing w:lineRule="auto" w:line="360" w:before="240" w:after="40"/>
              <w:ind w:left="459" w:hanging="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 xml:space="preserve">       </w:t>
            </w: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lang w:eastAsia="pl-PL"/>
              </w:rPr>
            </w:r>
          </w:p>
        </w:tc>
      </w:tr>
      <w:tr>
        <w:trPr>
          <w:trHeight w:val="1184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lang w:eastAsia="pl-PL"/>
              </w:rPr>
              <w:t>PODWYKONAWCY: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Podwykonawcom zamierzam powierzyć poniższe części zamówienia, (należy podać również dane proponowanych podwykonawców)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</w:r>
          </w:p>
        </w:tc>
      </w:tr>
      <w:tr>
        <w:trPr>
          <w:trHeight w:val="991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  <w:b/>
                <w:bCs/>
              </w:rPr>
              <w:t>WIELKOŚĆ PRZEDSIĘBIORSTWA*: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</w:rPr>
              <w:t>mikroprzedsiębiorstwo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</w:rPr>
              <w:t>małe przedsiębiorstwo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</w:rPr>
              <w:t>średnie przedsiębiorstwo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</w:rPr>
              <w:t>jednoosobowa działalność gospodarcza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</w:rPr>
              <w:t>osoba fizyczna nieprowadząca działalności gospodarczej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Calibri" w:cs="Tahoma" w:ascii="Cambria" w:hAnsi="Cambria"/>
              </w:rPr>
              <w:t>inny rodzaj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*</w:t>
            </w:r>
            <w:r>
              <w:rPr>
                <w:rFonts w:eastAsia="Times New Roman" w:cs="Tahoma" w:ascii="Cambria" w:hAnsi="Cambria"/>
                <w:b/>
                <w:lang w:eastAsia="pl-PL"/>
              </w:rPr>
              <w:t>należy wybrać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</w:r>
          </w:p>
        </w:tc>
      </w:tr>
      <w:tr>
        <w:trPr>
          <w:trHeight w:val="1269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iCs/>
                <w:lang w:eastAsia="pl-PL"/>
              </w:rPr>
              <w:t>Oświadczam, że wypełniłem obowiązki informacyjne przewidziane w art. 13 lub art. 14 RODO</w:t>
            </w:r>
            <w:r>
              <w:rPr>
                <w:rFonts w:eastAsia="Times New Roman" w:cs="Tahoma" w:ascii="Cambria" w:hAnsi="Cambria"/>
                <w:b/>
                <w:iCs/>
                <w:vertAlign w:val="superscript"/>
                <w:lang w:eastAsia="pl-PL"/>
              </w:rPr>
              <w:t>1)</w:t>
            </w:r>
            <w:r>
              <w:rPr>
                <w:rFonts w:eastAsia="Times New Roman" w:cs="Tahoma" w:ascii="Cambria" w:hAnsi="Cambria"/>
                <w:b/>
                <w:iCs/>
                <w:lang w:eastAsia="pl-PL"/>
              </w:rPr>
              <w:t xml:space="preserve"> wobec osób fizycznych, od których dane osobowe bezpośrednio lub pośrednio pozyskałem w celu ubiegania się o udzielenie zamówienia publicznego w niniejszym postępowaniu.*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1)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iCs/>
                <w:lang w:eastAsia="pl-PL"/>
              </w:rPr>
            </w:r>
          </w:p>
        </w:tc>
      </w:tr>
      <w:tr>
        <w:trPr>
          <w:trHeight w:val="1188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cs="Tahoma" w:ascii="Cambria" w:hAnsi="Cambria"/>
                <w:sz w:val="22"/>
                <w:szCs w:val="22"/>
              </w:rPr>
              <w:t>Oświadczamy, że wybór naszej oferty:</w:t>
            </w:r>
          </w:p>
          <w:p>
            <w:pPr>
              <w:pStyle w:val="Default"/>
              <w:widowControl w:val="fals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cs="Tahoma" w:ascii="Cambria" w:hAnsi="Cambria"/>
                <w:sz w:val="22"/>
                <w:szCs w:val="22"/>
              </w:rPr>
              <w:t xml:space="preserve">□ </w:t>
            </w:r>
            <w:r>
              <w:rPr>
                <w:rFonts w:cs="Tahoma" w:ascii="Cambria" w:hAnsi="Cambria"/>
                <w:sz w:val="22"/>
                <w:szCs w:val="22"/>
              </w:rPr>
              <w:t>będzie prowadził do powstania u Zamawiającego obowiązku podatkowego zgodnie z przepisami o podatku od towarów i usług, w zakresie …………………………………………… (należy wskazać nazwę (rodzaj) towaru lub usługi, których dostawa lub świadczenie będzie prowadzić do powstania takiego obowiązku podatkowego), o wartości …………………………… zł netto (należy wskazać wartość tego towaru lub usługi bez kwoty podatku).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cs="Tahoma"/>
              </w:rPr>
            </w:pPr>
            <w:r>
              <w:rPr>
                <w:rFonts w:cs="Tahoma" w:ascii="Cambria" w:hAnsi="Cambria"/>
              </w:rPr>
              <w:t xml:space="preserve">□ </w:t>
            </w:r>
            <w:r>
              <w:rPr>
                <w:rFonts w:cs="Tahoma" w:ascii="Cambria" w:hAnsi="Cambria"/>
              </w:rPr>
              <w:t>nie będzie prowadził do powstania u Zamawiającego obowiązku podatkowego zgodnie z przepisami o podatku od towarów i usług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iCs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Times New Roman" w:cs="Tahoma"/>
          <w:lang w:eastAsia="pl-PL"/>
        </w:rPr>
      </w:pPr>
      <w:r>
        <w:rPr>
          <w:rFonts w:eastAsia="Times New Roman" w:cs="Tahoma" w:ascii="Cambria" w:hAnsi="Cambria"/>
          <w:lang w:eastAsia="pl-PL"/>
        </w:rPr>
      </w:r>
    </w:p>
    <w:p>
      <w:pPr>
        <w:pStyle w:val="Normal"/>
        <w:tabs>
          <w:tab w:val="clear" w:pos="708"/>
          <w:tab w:val="left" w:pos="1985" w:leader="none"/>
          <w:tab w:val="left" w:pos="4820" w:leader="none"/>
          <w:tab w:val="left" w:pos="5387" w:leader="none"/>
          <w:tab w:val="left" w:pos="8931" w:leader="none"/>
        </w:tabs>
        <w:spacing w:lineRule="auto" w:line="240" w:before="0" w:after="0"/>
        <w:rPr>
          <w:rFonts w:ascii="Cambria" w:hAnsi="Cambria" w:eastAsia="Times New Roman" w:cs="Tahoma"/>
          <w:lang w:eastAsia="pl-PL"/>
        </w:rPr>
      </w:pPr>
      <w:r>
        <w:rPr>
          <w:rFonts w:eastAsia="Times New Roman" w:cs="Tahoma" w:ascii="Cambria" w:hAnsi="Cambria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5040" w:right="-988" w:firstLine="720"/>
        <w:jc w:val="right"/>
        <w:rPr>
          <w:rFonts w:ascii="Cambria" w:hAnsi="Cambria" w:eastAsia="Times New Roman" w:cs="Tahoma"/>
          <w:b/>
          <w:i/>
          <w:i/>
          <w:lang w:eastAsia="pl-PL"/>
        </w:rPr>
      </w:pPr>
      <w:r>
        <w:rPr>
          <w:rFonts w:eastAsia="Times New Roman" w:cs="Tahoma" w:ascii="Cambria" w:hAnsi="Cambria"/>
          <w:b/>
          <w:i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5040" w:right="-988" w:firstLine="720"/>
        <w:rPr>
          <w:rFonts w:ascii="Cambria" w:hAnsi="Cambria" w:eastAsia="Times New Roman" w:cs="Tahoma"/>
          <w:bCs/>
          <w:i/>
          <w:i/>
          <w:lang w:eastAsia="pl-PL"/>
        </w:rPr>
      </w:pPr>
      <w:bookmarkStart w:id="0" w:name="_Hlk127107754"/>
      <w:r>
        <w:rPr>
          <w:rFonts w:eastAsia="Times New Roman" w:cs="Tahoma" w:ascii="Cambria" w:hAnsi="Cambria"/>
          <w:bCs/>
          <w:i/>
          <w:lang w:eastAsia="pl-PL"/>
        </w:rPr>
        <w:t xml:space="preserve">Data i podpis Wykonawcy </w:t>
      </w:r>
      <w:bookmarkEnd w:id="0"/>
    </w:p>
    <w:p>
      <w:pPr>
        <w:pStyle w:val="Normal"/>
        <w:spacing w:before="0" w:after="160"/>
        <w:rPr>
          <w:rFonts w:ascii="Cambria" w:hAnsi="Cambria"/>
        </w:rPr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Franklin Gothic Book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/>
    </w:pPr>
    <w:r>
      <w:rPr>
        <w:b/>
      </w:rPr>
      <w:t>DZP-ZO-05-2024</w:t>
      <w:tab/>
      <w:tab/>
      <w:t xml:space="preserve">     Załącznik nr 1 – Formularz ofertowy</w: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1bfe"/>
    <w:pPr>
      <w:widowControl/>
      <w:suppressAutoHyphens w:val="true"/>
      <w:bidi w:val="0"/>
      <w:spacing w:lineRule="auto" w:line="252" w:before="0" w:after="160"/>
      <w:jc w:val="both"/>
    </w:pPr>
    <w:rPr>
      <w:rFonts w:ascii="Calibri" w:hAnsi="Calibri" w:eastAsia="" w:cs="" w:eastAsiaTheme="minorEastAsia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e1bfe"/>
    <w:rPr>
      <w:rFonts w:eastAsia="" w:eastAsiaTheme="minorEastAsia"/>
      <w:kern w:val="0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572242"/>
    <w:rPr>
      <w:rFonts w:eastAsia="" w:eastAsiaTheme="minorEastAsia"/>
      <w:kern w:val="0"/>
      <w14:ligatures w14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7224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572242"/>
    <w:rPr>
      <w:rFonts w:eastAsia="" w:eastAsiaTheme="minorEastAsia"/>
      <w:kern w:val="0"/>
      <w:sz w:val="20"/>
      <w:szCs w:val="20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72242"/>
    <w:rPr>
      <w:rFonts w:eastAsia="" w:eastAsiaTheme="minorEastAsia"/>
      <w:b/>
      <w:bCs/>
      <w:kern w:val="0"/>
      <w:sz w:val="20"/>
      <w:szCs w:val="20"/>
      <w14:ligatures w14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9e1bfe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9e1bfe"/>
    <w:pPr>
      <w:widowControl/>
      <w:suppressAutoHyphens w:val="true"/>
      <w:bidi w:val="0"/>
      <w:spacing w:before="0" w:after="0"/>
      <w:jc w:val="both"/>
    </w:pPr>
    <w:rPr>
      <w:rFonts w:ascii="Franklin Gothic Book" w:hAnsi="Franklin Gothic Book" w:eastAsia="" w:cs="Franklin Gothic Book" w:eastAsiaTheme="minorEastAsia"/>
      <w:color w:val="000000"/>
      <w:kern w:val="0"/>
      <w:sz w:val="24"/>
      <w:szCs w:val="24"/>
      <w:lang w:val="pl-PL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9e1bfe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572242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  <w14:ligatures w14:val="none"/>
    </w:rPr>
  </w:style>
  <w:style w:type="paragraph" w:styleId="Stopka">
    <w:name w:val="Footer"/>
    <w:basedOn w:val="Normal"/>
    <w:link w:val="StopkaZnak"/>
    <w:uiPriority w:val="99"/>
    <w:unhideWhenUsed/>
    <w:rsid w:val="0057224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57224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72242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572242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45D-9599-4CDE-854B-D5F9D6B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LibreOffice/7.5.3.2$Windows_X86_64 LibreOffice_project/9f56dff12ba03b9acd7730a5a481eea045e468f3</Application>
  <AppVersion>15.0000</AppVersion>
  <Pages>7</Pages>
  <Words>829</Words>
  <Characters>6811</Characters>
  <CharactersWithSpaces>7588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2024-03-06T07:40:00Z</dcterms:created>
  <dc:creator>Katarzyna Nowak</dc:creator>
  <dc:description/>
  <dc:language>pl-PL</dc:language>
  <cp:lastModifiedBy/>
  <cp:lastPrinted>2024-04-10T12:36:28Z</cp:lastPrinted>
  <dcterms:modified xsi:type="dcterms:W3CDTF">2024-04-10T12:45:20Z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