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2E859" w14:textId="77777777" w:rsidR="00DE0FCE" w:rsidRPr="001C7386" w:rsidRDefault="0058445A">
      <w:pPr>
        <w:pStyle w:val="Standard"/>
        <w:jc w:val="center"/>
        <w:rPr>
          <w:rFonts w:asciiTheme="minorHAnsi" w:eastAsia="Cambria" w:hAnsiTheme="minorHAnsi" w:cstheme="minorHAnsi"/>
          <w:b/>
          <w:sz w:val="22"/>
          <w:szCs w:val="22"/>
        </w:rPr>
      </w:pPr>
      <w:r w:rsidRPr="001C738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3F487B9E" w14:textId="77777777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C7386">
        <w:rPr>
          <w:rFonts w:asciiTheme="minorHAnsi" w:hAnsiTheme="minorHAnsi" w:cstheme="minorHAnsi"/>
          <w:b/>
          <w:sz w:val="22"/>
          <w:szCs w:val="22"/>
        </w:rPr>
        <w:t>Dane Wykonawcy:</w:t>
      </w:r>
    </w:p>
    <w:p w14:paraId="5ABB3BB5" w14:textId="60FA7957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Pełna nazwa.............................................................................................................................................</w:t>
      </w:r>
    </w:p>
    <w:p w14:paraId="5BEE6A64" w14:textId="2551110D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Siedziba....................................................................................................................................................</w:t>
      </w:r>
    </w:p>
    <w:p w14:paraId="64745DC9" w14:textId="399E096D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Nr tel………................................................................................................................................................</w:t>
      </w:r>
    </w:p>
    <w:p w14:paraId="721C0616" w14:textId="1BE4F6DD" w:rsidR="001C7386" w:rsidRDefault="0058445A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nr NIP........................................................................................................................................................</w:t>
      </w:r>
    </w:p>
    <w:p w14:paraId="07FB8B70" w14:textId="2EA2F41F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nr REGON............</w:t>
      </w:r>
      <w:r w:rsidR="001C7386">
        <w:rPr>
          <w:rFonts w:asciiTheme="minorHAnsi" w:hAnsiTheme="minorHAnsi" w:cstheme="minorHAnsi"/>
          <w:bCs/>
          <w:sz w:val="22"/>
          <w:szCs w:val="22"/>
        </w:rPr>
        <w:t>.</w:t>
      </w:r>
      <w:r w:rsidRPr="001C7386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</w:t>
      </w:r>
    </w:p>
    <w:p w14:paraId="58210BA5" w14:textId="3C3B3302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Telefon.................................................................................................................................</w:t>
      </w:r>
      <w:r w:rsidR="001C7386">
        <w:rPr>
          <w:rFonts w:asciiTheme="minorHAnsi" w:hAnsiTheme="minorHAnsi" w:cstheme="minorHAnsi"/>
          <w:bCs/>
          <w:sz w:val="22"/>
          <w:szCs w:val="22"/>
        </w:rPr>
        <w:t>.</w:t>
      </w:r>
      <w:r w:rsidRPr="001C7386">
        <w:rPr>
          <w:rFonts w:asciiTheme="minorHAnsi" w:hAnsiTheme="minorHAnsi" w:cstheme="minorHAnsi"/>
          <w:bCs/>
          <w:sz w:val="22"/>
          <w:szCs w:val="22"/>
        </w:rPr>
        <w:t>.....................</w:t>
      </w:r>
    </w:p>
    <w:p w14:paraId="06C8AF7B" w14:textId="4620A15A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>Adres do korespondencji (jeśli inny niż adres siedziby) ......................................................................</w:t>
      </w:r>
      <w:r w:rsidR="001C7386">
        <w:rPr>
          <w:rFonts w:asciiTheme="minorHAnsi" w:hAnsiTheme="minorHAnsi" w:cstheme="minorHAnsi"/>
          <w:bCs/>
          <w:sz w:val="22"/>
          <w:szCs w:val="22"/>
        </w:rPr>
        <w:t>.</w:t>
      </w:r>
      <w:r w:rsidRPr="001C7386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5C00C2CB" w14:textId="77777777" w:rsidR="00DE0FCE" w:rsidRPr="001C7386" w:rsidRDefault="00DE0FCE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3DE008" w14:textId="70EF0226" w:rsidR="00DE0FCE" w:rsidRPr="001C7386" w:rsidRDefault="0058445A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C7386">
        <w:rPr>
          <w:rFonts w:asciiTheme="minorHAnsi" w:hAnsiTheme="minorHAnsi" w:cstheme="minorHAnsi"/>
          <w:bCs/>
          <w:sz w:val="22"/>
          <w:szCs w:val="22"/>
        </w:rPr>
        <w:t xml:space="preserve">W odpowiedzi na zapytanie ofertowe w procedurze do 130 000 zł na </w:t>
      </w:r>
      <w:r w:rsidR="001C7386" w:rsidRPr="001C7386">
        <w:rPr>
          <w:rFonts w:asciiTheme="minorHAnsi" w:hAnsiTheme="minorHAnsi" w:cstheme="minorHAnsi"/>
          <w:b/>
          <w:sz w:val="22"/>
          <w:szCs w:val="22"/>
        </w:rPr>
        <w:t>Przegląd i konserwacja klimatyzacji i urządzeń chłodniczych znajdujących się w SPZZOZ Szpital w Iłży</w:t>
      </w:r>
      <w:r w:rsidRPr="001C73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7386">
        <w:rPr>
          <w:rFonts w:asciiTheme="minorHAnsi" w:hAnsiTheme="minorHAnsi" w:cstheme="minorHAnsi"/>
          <w:bCs/>
          <w:sz w:val="22"/>
          <w:szCs w:val="22"/>
        </w:rPr>
        <w:t>przedkładamy niniejszą ofertę:</w:t>
      </w:r>
    </w:p>
    <w:p w14:paraId="3B28A9D9" w14:textId="77777777" w:rsidR="001C7386" w:rsidRPr="001C7386" w:rsidRDefault="001C738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C8572A" w14:textId="2541BFB7" w:rsidR="00DE0FCE" w:rsidRPr="001C7386" w:rsidRDefault="001C7386" w:rsidP="001C7386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  <w:r w:rsidRPr="001C7386"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  <w:t>Część 1 Wykonanie przeglądów urządzeń klimatyzacyjnych</w:t>
      </w:r>
    </w:p>
    <w:p w14:paraId="419E5951" w14:textId="77777777" w:rsidR="001C7386" w:rsidRPr="001C7386" w:rsidRDefault="001C7386" w:rsidP="001C7386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2"/>
        <w:gridCol w:w="1653"/>
        <w:gridCol w:w="1475"/>
        <w:gridCol w:w="1748"/>
      </w:tblGrid>
      <w:tr w:rsidR="00DE0FCE" w:rsidRPr="001C7386" w14:paraId="34E55927" w14:textId="77777777" w:rsidTr="001C7386">
        <w:trPr>
          <w:trHeight w:val="660"/>
        </w:trPr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4D24E" w14:textId="77777777" w:rsidR="00DE0FCE" w:rsidRPr="001C7386" w:rsidRDefault="0058445A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Wykonanie przeglądów  rocznych</w:t>
            </w:r>
          </w:p>
          <w:p w14:paraId="4DC4D17A" w14:textId="77777777" w:rsidR="00DE0FCE" w:rsidRPr="001C7386" w:rsidRDefault="00DE0FCE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A518AE" w14:textId="77777777" w:rsidR="00DE0FCE" w:rsidRPr="001C7386" w:rsidRDefault="0058445A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B07924" w14:textId="77777777" w:rsidR="00DE0FCE" w:rsidRPr="001C7386" w:rsidRDefault="0058445A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412E" w14:textId="77777777" w:rsidR="00DE0FCE" w:rsidRPr="001C7386" w:rsidRDefault="0058445A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DE0FCE" w:rsidRPr="001C7386" w14:paraId="3A448413" w14:textId="77777777" w:rsidTr="001C7386">
        <w:trPr>
          <w:trHeight w:val="615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14:paraId="5D9A0608" w14:textId="77777777" w:rsidR="00DE0FCE" w:rsidRPr="001C7386" w:rsidRDefault="0058445A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 w:rsidRPr="001C7386">
              <w:rPr>
                <w:rFonts w:asciiTheme="minorHAnsi" w:hAnsiTheme="minorHAnsi" w:cstheme="minorHAnsi"/>
              </w:rPr>
              <w:t xml:space="preserve"> Termin I przeglądu - do końca sierpnia 2024</w:t>
            </w:r>
          </w:p>
          <w:p w14:paraId="78E64B14" w14:textId="1923F066" w:rsidR="00DE0FCE" w:rsidRPr="001C7386" w:rsidRDefault="0058445A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 w:rsidRPr="001C7386">
              <w:rPr>
                <w:rFonts w:asciiTheme="minorHAnsi" w:hAnsiTheme="minorHAnsi" w:cstheme="minorHAnsi"/>
              </w:rPr>
              <w:t xml:space="preserve">Termin II przeglądu - do końca </w:t>
            </w:r>
            <w:r w:rsidR="001C7386" w:rsidRPr="001C7386">
              <w:rPr>
                <w:rFonts w:asciiTheme="minorHAnsi" w:hAnsiTheme="minorHAnsi" w:cstheme="minorHAnsi"/>
              </w:rPr>
              <w:t>maja</w:t>
            </w:r>
            <w:r w:rsidRPr="001C7386">
              <w:rPr>
                <w:rFonts w:asciiTheme="minorHAnsi" w:hAnsiTheme="minorHAnsi" w:cstheme="minorHAnsi"/>
              </w:rPr>
              <w:t xml:space="preserve"> 2025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5DB26DE" w14:textId="77777777" w:rsidR="00DE0FCE" w:rsidRPr="001C7386" w:rsidRDefault="00DE0FC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336EDC01" w14:textId="77777777" w:rsidR="00DE0FCE" w:rsidRPr="001C7386" w:rsidRDefault="00DE0FC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E589" w14:textId="77777777" w:rsidR="00DE0FCE" w:rsidRPr="001C7386" w:rsidRDefault="00DE0FC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  <w:tr w:rsidR="00DE0FCE" w:rsidRPr="001C7386" w14:paraId="7D51F577" w14:textId="77777777" w:rsidTr="001C7386">
        <w:trPr>
          <w:trHeight w:val="615"/>
        </w:trPr>
        <w:tc>
          <w:tcPr>
            <w:tcW w:w="3562" w:type="dxa"/>
            <w:tcBorders>
              <w:left w:val="single" w:sz="2" w:space="0" w:color="000000"/>
              <w:bottom w:val="single" w:sz="2" w:space="0" w:color="000000"/>
            </w:tcBorders>
          </w:tcPr>
          <w:p w14:paraId="718B956E" w14:textId="77777777" w:rsidR="00DE0FCE" w:rsidRPr="001C7386" w:rsidRDefault="00DE0FCE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2F09693" w14:textId="77777777" w:rsidR="00DE0FCE" w:rsidRPr="001C7386" w:rsidRDefault="00DE0FC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32CD3163" w14:textId="77777777" w:rsidR="00DE0FCE" w:rsidRPr="001C7386" w:rsidRDefault="0058445A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  <w:r w:rsidRPr="001C7386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C6E59" w14:textId="77777777" w:rsidR="00DE0FCE" w:rsidRPr="001C7386" w:rsidRDefault="00DE0FCE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</w:tbl>
    <w:p w14:paraId="19F603C1" w14:textId="77777777" w:rsidR="001C7386" w:rsidRPr="001C7386" w:rsidRDefault="001C7386" w:rsidP="001C7386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</w:p>
    <w:p w14:paraId="4C42CBB8" w14:textId="0130B5A9" w:rsidR="00DE0FCE" w:rsidRPr="001C7386" w:rsidRDefault="001C7386" w:rsidP="001C7386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</w:pPr>
      <w:r w:rsidRPr="001C7386"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  <w:t xml:space="preserve">Część </w:t>
      </w:r>
      <w:r w:rsidRPr="001C7386"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  <w:t>2</w:t>
      </w:r>
      <w:r w:rsidRPr="001C7386"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  <w:t xml:space="preserve"> Wykonanie przeglądów urządzeń </w:t>
      </w:r>
      <w:r w:rsidRPr="001C7386">
        <w:rPr>
          <w:rFonts w:asciiTheme="minorHAnsi" w:eastAsia="Times New Roman" w:hAnsiTheme="minorHAnsi" w:cstheme="minorHAnsi"/>
          <w:b/>
          <w:iCs/>
          <w:color w:val="000000" w:themeColor="text1"/>
          <w:lang w:eastAsia="pl-PL"/>
        </w:rPr>
        <w:t>chłodniczych</w:t>
      </w:r>
    </w:p>
    <w:p w14:paraId="0B689735" w14:textId="77777777" w:rsidR="001C7386" w:rsidRPr="001C7386" w:rsidRDefault="001C7386" w:rsidP="001C7386">
      <w:pPr>
        <w:keepNext/>
        <w:keepLines/>
        <w:tabs>
          <w:tab w:val="left" w:pos="3060"/>
          <w:tab w:val="right" w:pos="10348"/>
        </w:tabs>
        <w:spacing w:after="0" w:line="240" w:lineRule="auto"/>
        <w:outlineLvl w:val="0"/>
        <w:rPr>
          <w:rFonts w:asciiTheme="minorHAnsi" w:eastAsia="Times New Roman" w:hAnsiTheme="minorHAnsi" w:cstheme="minorHAnsi"/>
          <w:bCs/>
          <w:iCs/>
          <w:color w:val="000000" w:themeColor="text1"/>
          <w:lang w:eastAsia="pl-PL"/>
        </w:rPr>
      </w:pPr>
    </w:p>
    <w:tbl>
      <w:tblPr>
        <w:tblW w:w="8438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2"/>
        <w:gridCol w:w="1653"/>
        <w:gridCol w:w="1475"/>
        <w:gridCol w:w="1748"/>
      </w:tblGrid>
      <w:tr w:rsidR="001C7386" w:rsidRPr="001C7386" w14:paraId="41AF0C6B" w14:textId="77777777" w:rsidTr="00FF4005">
        <w:trPr>
          <w:trHeight w:val="660"/>
        </w:trPr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A1FE74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Wykonanie przeglądów  rocznych</w:t>
            </w:r>
          </w:p>
          <w:p w14:paraId="36AB7FBC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500FBC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78813A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2777E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  <w:kern w:val="2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1C7386" w:rsidRPr="001C7386" w14:paraId="50B6846A" w14:textId="77777777" w:rsidTr="00FF4005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737C3112" w14:textId="77777777" w:rsidR="001C7386" w:rsidRPr="001C7386" w:rsidRDefault="001C7386" w:rsidP="00FF4005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 w:rsidRPr="001C7386">
              <w:rPr>
                <w:rFonts w:asciiTheme="minorHAnsi" w:hAnsiTheme="minorHAnsi" w:cstheme="minorHAnsi"/>
              </w:rPr>
              <w:t xml:space="preserve"> Termin I przeglądu - do końca sierpnia 2024</w:t>
            </w:r>
          </w:p>
          <w:p w14:paraId="7E737553" w14:textId="36443E66" w:rsidR="001C7386" w:rsidRPr="001C7386" w:rsidRDefault="001C7386" w:rsidP="00FF4005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 w:rsidRPr="001C7386">
              <w:rPr>
                <w:rFonts w:asciiTheme="minorHAnsi" w:hAnsiTheme="minorHAnsi" w:cstheme="minorHAnsi"/>
              </w:rPr>
              <w:t xml:space="preserve">Termin II przeglądu - do końca </w:t>
            </w:r>
            <w:r w:rsidRPr="001C7386">
              <w:rPr>
                <w:rFonts w:asciiTheme="minorHAnsi" w:hAnsiTheme="minorHAnsi" w:cstheme="minorHAnsi"/>
              </w:rPr>
              <w:t>maja</w:t>
            </w:r>
            <w:r w:rsidRPr="001C7386">
              <w:rPr>
                <w:rFonts w:asciiTheme="minorHAnsi" w:hAnsiTheme="minorHAnsi" w:cstheme="minorHAnsi"/>
              </w:rPr>
              <w:t xml:space="preserve"> 2025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E68DFAC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0859A054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7DFF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  <w:tr w:rsidR="001C7386" w:rsidRPr="001C7386" w14:paraId="735F02A8" w14:textId="77777777" w:rsidTr="00FF4005">
        <w:trPr>
          <w:trHeight w:val="615"/>
        </w:trPr>
        <w:tc>
          <w:tcPr>
            <w:tcW w:w="3561" w:type="dxa"/>
            <w:tcBorders>
              <w:left w:val="single" w:sz="2" w:space="0" w:color="000000"/>
              <w:bottom w:val="single" w:sz="2" w:space="0" w:color="000000"/>
            </w:tcBorders>
          </w:tcPr>
          <w:p w14:paraId="0502BC30" w14:textId="77777777" w:rsidR="001C7386" w:rsidRPr="001C7386" w:rsidRDefault="001C7386" w:rsidP="00FF4005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4FA4392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1FFF127B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  <w:r w:rsidRPr="001C7386">
              <w:rPr>
                <w:rFonts w:asciiTheme="minorHAnsi" w:eastAsia="Times New Roman" w:hAnsiTheme="minorHAnsi" w:cstheme="minorHAnsi"/>
                <w:bCs/>
                <w:iCs/>
                <w:color w:val="000000" w:themeColor="text1"/>
                <w:lang w:eastAsia="pl-PL"/>
              </w:rPr>
              <w:t>RAZEM wartość brutto</w:t>
            </w:r>
          </w:p>
        </w:tc>
        <w:tc>
          <w:tcPr>
            <w:tcW w:w="17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B561" w14:textId="77777777" w:rsidR="001C7386" w:rsidRPr="001C7386" w:rsidRDefault="001C7386" w:rsidP="00FF4005">
            <w:pPr>
              <w:widowControl w:val="0"/>
              <w:suppressLineNumbers/>
              <w:spacing w:after="0" w:line="240" w:lineRule="auto"/>
              <w:textAlignment w:val="baseline"/>
              <w:rPr>
                <w:rFonts w:asciiTheme="minorHAnsi" w:eastAsia="Calibri" w:hAnsiTheme="minorHAnsi" w:cstheme="minorHAnsi"/>
                <w:kern w:val="2"/>
                <w:lang w:eastAsia="zh-CN" w:bidi="hi-IN"/>
              </w:rPr>
            </w:pPr>
          </w:p>
        </w:tc>
      </w:tr>
    </w:tbl>
    <w:p w14:paraId="398E247E" w14:textId="467D868C" w:rsidR="00DE0FCE" w:rsidRPr="001C7386" w:rsidRDefault="00DE0FCE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Cs/>
          <w:iCs/>
          <w:color w:val="000000" w:themeColor="text1"/>
          <w:lang w:eastAsia="pl-PL"/>
        </w:rPr>
      </w:pPr>
    </w:p>
    <w:p w14:paraId="7C3789BF" w14:textId="77777777" w:rsidR="001C7386" w:rsidRPr="001C7386" w:rsidRDefault="001C7386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lang w:eastAsia="pl-PL"/>
        </w:rPr>
      </w:pPr>
    </w:p>
    <w:tbl>
      <w:tblPr>
        <w:tblW w:w="11323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DE0FCE" w:rsidRPr="001C7386" w14:paraId="035EE04C" w14:textId="77777777">
        <w:trPr>
          <w:trHeight w:val="70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B6AA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/>
                <w:lang w:eastAsia="pl-PL"/>
              </w:rPr>
              <w:t>OŚWIADCZENIA:</w:t>
            </w:r>
          </w:p>
          <w:p w14:paraId="24DE56C6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zamówienie zostanie zrealizowane w terminach określonych w Zapytaniu oraz zgodnie ze złożoną ofertą;</w:t>
            </w:r>
          </w:p>
          <w:p w14:paraId="00B3BA8F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w cenie naszej oferty zostały uwzględnione wszystkie koszty wykonania zamówienia;</w:t>
            </w:r>
          </w:p>
          <w:p w14:paraId="0A089E26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 xml:space="preserve">zapoznaliśmy się z treścią Zapytania wraz z załącznikami, w tym wzorem umowy i nie wnosimy do nich zastrzeżeń oraz </w:t>
            </w: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przyjmujemy warunki w nich zawarte;</w:t>
            </w:r>
          </w:p>
          <w:p w14:paraId="07A7D301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uważamy się za związanych niniejszą ofertą w terminie 30 dni;</w:t>
            </w:r>
          </w:p>
          <w:p w14:paraId="4C567902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akceptujemy, iż zapłata za zrealizowanie zamówienia następować będzie na zasadach opisanych we wzorze umowy;</w:t>
            </w:r>
          </w:p>
          <w:p w14:paraId="2C6D274B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uzyskaliśmy konieczne informacje i wyjaśnienia niezbędne do przygotowania oferty;</w:t>
            </w:r>
          </w:p>
          <w:p w14:paraId="72893711" w14:textId="77777777" w:rsidR="00DE0FCE" w:rsidRPr="001C7386" w:rsidRDefault="0058445A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15128AAE" w14:textId="77777777" w:rsidR="00DE0FCE" w:rsidRPr="001C7386" w:rsidRDefault="00DE0FCE">
            <w:pPr>
              <w:widowControl w:val="0"/>
              <w:tabs>
                <w:tab w:val="left" w:pos="459"/>
              </w:tabs>
              <w:spacing w:after="40" w:line="240" w:lineRule="auto"/>
              <w:ind w:left="459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E0FCE" w:rsidRPr="001C7386" w14:paraId="3104FD5E" w14:textId="77777777">
        <w:trPr>
          <w:trHeight w:val="846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8817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ZOBOWIĄZANIA W PRZYPADKU PRZYZNANIA ZAMÓWIENIA:</w:t>
            </w:r>
          </w:p>
          <w:p w14:paraId="59A4DB4E" w14:textId="77777777" w:rsidR="00DE0FCE" w:rsidRPr="001C7386" w:rsidRDefault="0058445A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after="40" w:line="240" w:lineRule="auto"/>
              <w:ind w:left="459" w:hanging="459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zobowiązujemy się do zawarcia umowy w miejscu i terminie wyznaczonym przez Zamawiającego;</w:t>
            </w:r>
          </w:p>
          <w:p w14:paraId="247E3054" w14:textId="77777777" w:rsidR="00DE0FCE" w:rsidRPr="001C7386" w:rsidRDefault="0058445A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osobą upoważnioną do podpisywania umowy jest:</w:t>
            </w:r>
          </w:p>
          <w:p w14:paraId="1810DD10" w14:textId="77777777" w:rsidR="00DE0FCE" w:rsidRPr="001C7386" w:rsidRDefault="0058445A">
            <w:pPr>
              <w:widowControl w:val="0"/>
              <w:spacing w:before="240" w:after="40" w:line="360" w:lineRule="auto"/>
              <w:ind w:left="459"/>
              <w:contextualSpacing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 w:rsidRPr="001C7386"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59FD5A6B" w14:textId="77777777" w:rsidR="00DE0FCE" w:rsidRPr="001C7386" w:rsidRDefault="0058445A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ind w:left="459" w:hanging="459"/>
              <w:contextualSpacing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osobą</w:t>
            </w:r>
            <w:r w:rsidRPr="001C7386"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  <w:t xml:space="preserve"> odpowiedzialną za realizację umowy jest:</w:t>
            </w:r>
          </w:p>
          <w:p w14:paraId="6782B022" w14:textId="77777777" w:rsidR="00DE0FCE" w:rsidRPr="001C7386" w:rsidRDefault="0058445A">
            <w:pPr>
              <w:widowControl w:val="0"/>
              <w:spacing w:before="240" w:after="40" w:line="360" w:lineRule="auto"/>
              <w:ind w:left="459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BABEC75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2D9B11C2" w14:textId="77777777" w:rsidR="00DE0FCE" w:rsidRPr="001C7386" w:rsidRDefault="00DE0FCE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DE0FCE" w:rsidRPr="001C7386" w14:paraId="77BD579D" w14:textId="77777777">
        <w:trPr>
          <w:trHeight w:val="1184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DA57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/>
                <w:lang w:eastAsia="pl-PL"/>
              </w:rPr>
              <w:t>PODWYKONAWCY:</w:t>
            </w:r>
          </w:p>
          <w:p w14:paraId="625CF141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22A0268D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F3C430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46BA64E4" w14:textId="77777777" w:rsidR="00DE0FCE" w:rsidRPr="001C7386" w:rsidRDefault="00DE0FCE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E0FCE" w:rsidRPr="001C7386" w14:paraId="757C6C16" w14:textId="77777777">
        <w:trPr>
          <w:trHeight w:val="991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B9B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  <w:b/>
                <w:bCs/>
              </w:rPr>
              <w:t>WIELKOŚĆ PRZEDSIĘBIORSTWA*:</w:t>
            </w:r>
          </w:p>
          <w:p w14:paraId="1AB09FAB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</w:rPr>
              <w:t>mikroprzedsiębiorstwo</w:t>
            </w:r>
          </w:p>
          <w:p w14:paraId="04EA2C1B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</w:rPr>
              <w:t>małe przedsiębiorstwo</w:t>
            </w:r>
          </w:p>
          <w:p w14:paraId="26AAB824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</w:rPr>
              <w:t>średnie przedsiębiorstwo</w:t>
            </w:r>
          </w:p>
          <w:p w14:paraId="7E66F69F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</w:rPr>
              <w:t>jednoosobowa działalność gospodarcza</w:t>
            </w:r>
          </w:p>
          <w:p w14:paraId="4F101EC8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Calibri" w:hAnsiTheme="minorHAnsi" w:cstheme="minorHAnsi"/>
              </w:rPr>
            </w:pPr>
            <w:r w:rsidRPr="001C7386">
              <w:rPr>
                <w:rFonts w:asciiTheme="minorHAnsi" w:eastAsia="Calibri" w:hAnsiTheme="minorHAnsi" w:cstheme="minorHAnsi"/>
              </w:rPr>
              <w:t>osoba fizyczna nieprowadząca działalności gospodarczej</w:t>
            </w:r>
          </w:p>
          <w:p w14:paraId="3879C396" w14:textId="77777777" w:rsidR="00DE0FCE" w:rsidRPr="001C7386" w:rsidRDefault="0058445A">
            <w:pPr>
              <w:pStyle w:val="Akapitzlist"/>
              <w:widowControl w:val="0"/>
              <w:numPr>
                <w:ilvl w:val="0"/>
                <w:numId w:val="2"/>
              </w:numPr>
              <w:spacing w:after="4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Calibri" w:hAnsiTheme="minorHAnsi" w:cstheme="minorHAnsi"/>
              </w:rPr>
              <w:t>inny rodzaj</w:t>
            </w:r>
          </w:p>
          <w:p w14:paraId="32511EAB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lang w:eastAsia="pl-PL"/>
              </w:rPr>
              <w:t>*</w:t>
            </w:r>
            <w:r w:rsidRPr="001C7386">
              <w:rPr>
                <w:rFonts w:asciiTheme="minorHAnsi" w:eastAsia="Times New Roman" w:hAnsiTheme="minorHAnsi" w:cstheme="minorHAnsi"/>
                <w:b/>
                <w:lang w:eastAsia="pl-PL"/>
              </w:rPr>
              <w:t>należy wybrać</w:t>
            </w:r>
          </w:p>
          <w:p w14:paraId="6D126368" w14:textId="77777777" w:rsidR="00DE0FCE" w:rsidRPr="001C7386" w:rsidRDefault="00DE0FCE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E0FCE" w:rsidRPr="001C7386" w14:paraId="446B1E94" w14:textId="77777777">
        <w:trPr>
          <w:trHeight w:val="1269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89FE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Pr="001C7386">
              <w:rPr>
                <w:rFonts w:asciiTheme="minorHAnsi" w:eastAsia="Times New Roman" w:hAnsiTheme="minorHAnsi" w:cstheme="minorHAnsi"/>
                <w:b/>
                <w:iCs/>
                <w:vertAlign w:val="superscript"/>
                <w:lang w:eastAsia="pl-PL"/>
              </w:rPr>
              <w:t>1)</w:t>
            </w:r>
            <w:r w:rsidRPr="001C7386"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09F9B4D0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  <w:t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      </w:r>
          </w:p>
          <w:p w14:paraId="4B9A3361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</w:pPr>
            <w:r w:rsidRPr="001C7386">
              <w:rPr>
                <w:rFonts w:asciiTheme="minorHAnsi" w:eastAsia="Times New Roman" w:hAnsiTheme="minorHAnsi" w:cstheme="minorHAnsi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B1E355" w14:textId="77777777" w:rsidR="00DE0FCE" w:rsidRPr="001C7386" w:rsidRDefault="00DE0FCE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</w:pPr>
          </w:p>
        </w:tc>
      </w:tr>
      <w:tr w:rsidR="00DE0FCE" w:rsidRPr="001C7386" w14:paraId="7F7B964B" w14:textId="77777777">
        <w:trPr>
          <w:trHeight w:val="1188"/>
        </w:trPr>
        <w:tc>
          <w:tcPr>
            <w:tcW w:w="1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E06A" w14:textId="77777777" w:rsidR="00DE0FCE" w:rsidRPr="001C7386" w:rsidRDefault="0058445A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3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Oświadczamy, że wybór naszej oferty:</w:t>
            </w:r>
          </w:p>
          <w:p w14:paraId="572E3BBE" w14:textId="77777777" w:rsidR="00DE0FCE" w:rsidRPr="001C7386" w:rsidRDefault="0058445A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386">
              <w:rPr>
                <w:rFonts w:asciiTheme="minorHAnsi" w:hAnsiTheme="minorHAnsi" w:cstheme="minorHAnsi"/>
                <w:sz w:val="22"/>
                <w:szCs w:val="22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23B6BDD2" w14:textId="77777777" w:rsidR="00DE0FCE" w:rsidRPr="001C7386" w:rsidRDefault="0058445A">
            <w:pPr>
              <w:widowControl w:val="0"/>
              <w:spacing w:after="40" w:line="240" w:lineRule="auto"/>
              <w:contextualSpacing/>
              <w:rPr>
                <w:rFonts w:asciiTheme="minorHAnsi" w:hAnsiTheme="minorHAnsi" w:cstheme="minorHAnsi"/>
              </w:rPr>
            </w:pPr>
            <w:r w:rsidRPr="001C7386">
              <w:rPr>
                <w:rFonts w:asciiTheme="minorHAnsi" w:hAnsiTheme="minorHAnsi" w:cstheme="minorHAnsi"/>
              </w:rPr>
              <w:t>□ nie będzie prowadził do powstania u Zamawiającego obowiązku podatkowego zgodnie z przepisami o podatku od towarów i usług</w:t>
            </w:r>
          </w:p>
          <w:p w14:paraId="349CD3F1" w14:textId="77777777" w:rsidR="00DE0FCE" w:rsidRPr="001C7386" w:rsidRDefault="00DE0FCE">
            <w:pPr>
              <w:widowControl w:val="0"/>
              <w:spacing w:after="40" w:line="240" w:lineRule="auto"/>
              <w:contextualSpacing/>
              <w:rPr>
                <w:rFonts w:asciiTheme="minorHAnsi" w:eastAsia="Times New Roman" w:hAnsiTheme="minorHAnsi" w:cstheme="minorHAnsi"/>
                <w:b/>
                <w:iCs/>
                <w:lang w:eastAsia="pl-PL"/>
              </w:rPr>
            </w:pPr>
          </w:p>
        </w:tc>
      </w:tr>
    </w:tbl>
    <w:p w14:paraId="4341C1F8" w14:textId="77777777" w:rsidR="00DE0FCE" w:rsidRPr="001C7386" w:rsidRDefault="00DE0FCE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CBB1159" w14:textId="77777777" w:rsidR="00DE0FCE" w:rsidRPr="001C7386" w:rsidRDefault="00DE0FC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F955D65" w14:textId="77777777" w:rsidR="00DE0FCE" w:rsidRPr="001C7386" w:rsidRDefault="00DE0FCE">
      <w:pPr>
        <w:widowControl w:val="0"/>
        <w:spacing w:after="0" w:line="240" w:lineRule="auto"/>
        <w:ind w:left="5040" w:right="-988" w:firstLine="720"/>
        <w:jc w:val="right"/>
        <w:rPr>
          <w:rFonts w:asciiTheme="minorHAnsi" w:eastAsia="Times New Roman" w:hAnsiTheme="minorHAnsi" w:cstheme="minorHAnsi"/>
          <w:b/>
          <w:i/>
          <w:lang w:eastAsia="pl-PL"/>
        </w:rPr>
      </w:pPr>
    </w:p>
    <w:p w14:paraId="602CD244" w14:textId="77777777" w:rsidR="00DE0FCE" w:rsidRPr="001C7386" w:rsidRDefault="0058445A">
      <w:pPr>
        <w:widowControl w:val="0"/>
        <w:spacing w:after="0" w:line="240" w:lineRule="auto"/>
        <w:ind w:left="5040" w:right="-988" w:firstLine="720"/>
        <w:rPr>
          <w:rFonts w:asciiTheme="minorHAnsi" w:eastAsia="Times New Roman" w:hAnsiTheme="minorHAnsi" w:cstheme="minorHAnsi"/>
          <w:bCs/>
          <w:i/>
          <w:lang w:eastAsia="pl-PL"/>
        </w:rPr>
      </w:pPr>
      <w:bookmarkStart w:id="0" w:name="_Hlk127107754"/>
      <w:r w:rsidRPr="001C7386">
        <w:rPr>
          <w:rFonts w:asciiTheme="minorHAnsi" w:eastAsia="Times New Roman" w:hAnsiTheme="minorHAnsi" w:cstheme="minorHAnsi"/>
          <w:bCs/>
          <w:i/>
          <w:lang w:eastAsia="pl-PL"/>
        </w:rPr>
        <w:t xml:space="preserve">Data i podpis Wykonawcy </w:t>
      </w:r>
      <w:bookmarkEnd w:id="0"/>
    </w:p>
    <w:p w14:paraId="328B6E18" w14:textId="77777777" w:rsidR="00DE0FCE" w:rsidRPr="001C7386" w:rsidRDefault="00DE0FCE">
      <w:pPr>
        <w:rPr>
          <w:rFonts w:asciiTheme="minorHAnsi" w:hAnsiTheme="minorHAnsi" w:cstheme="minorHAnsi"/>
        </w:rPr>
      </w:pPr>
    </w:p>
    <w:sectPr w:rsidR="00DE0FCE" w:rsidRPr="001C7386">
      <w:headerReference w:type="default" r:id="rId8"/>
      <w:headerReference w:type="first" r:id="rId9"/>
      <w:pgSz w:w="12240" w:h="15840"/>
      <w:pgMar w:top="1440" w:right="1440" w:bottom="1440" w:left="1440" w:header="72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A2E7D" w14:textId="77777777" w:rsidR="0058445A" w:rsidRDefault="0058445A">
      <w:pPr>
        <w:spacing w:after="0" w:line="240" w:lineRule="auto"/>
      </w:pPr>
      <w:r>
        <w:separator/>
      </w:r>
    </w:p>
  </w:endnote>
  <w:endnote w:type="continuationSeparator" w:id="0">
    <w:p w14:paraId="741150F9" w14:textId="77777777" w:rsidR="0058445A" w:rsidRDefault="0058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499BB" w14:textId="77777777" w:rsidR="0058445A" w:rsidRDefault="0058445A">
      <w:pPr>
        <w:spacing w:after="0" w:line="240" w:lineRule="auto"/>
      </w:pPr>
      <w:r>
        <w:separator/>
      </w:r>
    </w:p>
  </w:footnote>
  <w:footnote w:type="continuationSeparator" w:id="0">
    <w:p w14:paraId="26372202" w14:textId="77777777" w:rsidR="0058445A" w:rsidRDefault="0058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5624B" w14:textId="1B4D1A8D" w:rsidR="00DE0FCE" w:rsidRDefault="0058445A">
    <w:pPr>
      <w:pStyle w:val="Nagwek"/>
      <w:jc w:val="right"/>
    </w:pPr>
    <w:r>
      <w:rPr>
        <w:b/>
      </w:rPr>
      <w:t>DZP-ZO-</w:t>
    </w:r>
    <w:r w:rsidR="00D4033B">
      <w:rPr>
        <w:b/>
      </w:rPr>
      <w:t>20</w:t>
    </w:r>
    <w:r>
      <w:rPr>
        <w:b/>
      </w:rPr>
      <w:t>-2024</w:t>
    </w:r>
    <w:r>
      <w:rPr>
        <w:b/>
      </w:rPr>
      <w:tab/>
    </w:r>
    <w:r>
      <w:rPr>
        <w:b/>
      </w:rPr>
      <w:tab/>
      <w:t xml:space="preserve">     Załącznik nr </w:t>
    </w:r>
    <w:r w:rsidR="001C7386">
      <w:rPr>
        <w:b/>
      </w:rPr>
      <w:t>1</w:t>
    </w:r>
    <w:r>
      <w:rPr>
        <w:b/>
      </w:rPr>
      <w:t xml:space="preserve"> – Formularz ofertowy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A104" w14:textId="77777777" w:rsidR="00DE0FCE" w:rsidRDefault="0058445A">
    <w:pPr>
      <w:pStyle w:val="Nagwek"/>
      <w:jc w:val="right"/>
    </w:pPr>
    <w:r>
      <w:rPr>
        <w:b/>
      </w:rPr>
      <w:t>DZP-ZO-17-2024</w:t>
    </w:r>
    <w:r>
      <w:rPr>
        <w:b/>
      </w:rPr>
      <w:tab/>
    </w:r>
    <w:r>
      <w:rPr>
        <w:b/>
      </w:rPr>
      <w:tab/>
      <w:t xml:space="preserve">     Załącznik nr 2 – Formularz ofertowy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3B00"/>
    <w:multiLevelType w:val="multilevel"/>
    <w:tmpl w:val="662874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9B577C"/>
    <w:multiLevelType w:val="multilevel"/>
    <w:tmpl w:val="D5F227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1F7799"/>
    <w:multiLevelType w:val="multilevel"/>
    <w:tmpl w:val="EA6481B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3A6749C9"/>
    <w:multiLevelType w:val="multilevel"/>
    <w:tmpl w:val="C9EC0CC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4E6A0A36"/>
    <w:multiLevelType w:val="multilevel"/>
    <w:tmpl w:val="D8DAA76C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EA5A83"/>
    <w:multiLevelType w:val="multilevel"/>
    <w:tmpl w:val="46EE9A3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 w16cid:durableId="92626263">
    <w:abstractNumId w:val="0"/>
  </w:num>
  <w:num w:numId="2" w16cid:durableId="645478677">
    <w:abstractNumId w:val="4"/>
  </w:num>
  <w:num w:numId="3" w16cid:durableId="399403454">
    <w:abstractNumId w:val="3"/>
  </w:num>
  <w:num w:numId="4" w16cid:durableId="416948410">
    <w:abstractNumId w:val="5"/>
  </w:num>
  <w:num w:numId="5" w16cid:durableId="1711606978">
    <w:abstractNumId w:val="2"/>
  </w:num>
  <w:num w:numId="6" w16cid:durableId="1374385278">
    <w:abstractNumId w:val="1"/>
  </w:num>
  <w:num w:numId="7" w16cid:durableId="1463963907">
    <w:abstractNumId w:val="3"/>
    <w:lvlOverride w:ilvl="0">
      <w:startOverride w:val="1"/>
    </w:lvlOverride>
  </w:num>
  <w:num w:numId="8" w16cid:durableId="886137097">
    <w:abstractNumId w:val="3"/>
  </w:num>
  <w:num w:numId="9" w16cid:durableId="1084837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CE"/>
    <w:rsid w:val="001C7386"/>
    <w:rsid w:val="0058445A"/>
    <w:rsid w:val="00943127"/>
    <w:rsid w:val="00BE191F"/>
    <w:rsid w:val="00D4033B"/>
    <w:rsid w:val="00D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A9F"/>
  <w15:docId w15:val="{36A3292F-70F7-4A4B-AB00-552FB7B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after="160" w:line="252" w:lineRule="auto"/>
      <w:jc w:val="both"/>
    </w:pPr>
    <w:rPr>
      <w:rFonts w:ascii="Calibri" w:eastAsiaTheme="minorEastAsia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1BFE"/>
    <w:rPr>
      <w:rFonts w:eastAsiaTheme="minorEastAsia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22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2242"/>
    <w:rPr>
      <w:rFonts w:eastAsiaTheme="minorEastAsia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2242"/>
    <w:rPr>
      <w:rFonts w:eastAsiaTheme="minorEastAsia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E1BFE"/>
    <w:pPr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qFormat/>
    <w:rsid w:val="00572242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7224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2242"/>
    <w:rPr>
      <w:b/>
      <w:bCs/>
    </w:rPr>
  </w:style>
  <w:style w:type="numbering" w:customStyle="1" w:styleId="WW8Num3">
    <w:name w:val="WW8Num3"/>
    <w:qFormat/>
    <w:rsid w:val="0057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dc:description/>
  <cp:lastModifiedBy>Katarzyna Nowak</cp:lastModifiedBy>
  <cp:revision>26</cp:revision>
  <cp:lastPrinted>2024-02-14T11:16:00Z</cp:lastPrinted>
  <dcterms:created xsi:type="dcterms:W3CDTF">2024-03-06T07:40:00Z</dcterms:created>
  <dcterms:modified xsi:type="dcterms:W3CDTF">2024-06-24T08:48:00Z</dcterms:modified>
  <dc:language>pl-PL</dc:language>
</cp:coreProperties>
</file>