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1219B" w14:textId="77777777" w:rsidR="00092513" w:rsidRDefault="00092513">
      <w:pPr>
        <w:pStyle w:val="Wci"/>
        <w:jc w:val="right"/>
        <w:rPr>
          <w:rFonts w:ascii="Calibri" w:hAnsi="Calibri"/>
          <w:b/>
          <w:bCs/>
          <w:szCs w:val="22"/>
          <w:u w:val="single"/>
          <w:lang w:val="pl-PL"/>
        </w:rPr>
      </w:pPr>
    </w:p>
    <w:p w14:paraId="5F731DCF" w14:textId="77777777" w:rsidR="00092513" w:rsidRDefault="00092513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5E4B7A9E" w14:textId="77777777" w:rsidR="00092513" w:rsidRDefault="00092513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10ABF93C" w14:textId="77777777" w:rsidR="00092513" w:rsidRDefault="00E6631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..................................................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……………………………………………………..</w:t>
      </w:r>
    </w:p>
    <w:p w14:paraId="3085339C" w14:textId="77777777" w:rsidR="00092513" w:rsidRDefault="00E6631C">
      <w:pPr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                miejscowość, data</w:t>
      </w: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  <w:t>nazwa Wykonawcy</w:t>
      </w:r>
    </w:p>
    <w:p w14:paraId="0119C616" w14:textId="77777777" w:rsidR="00092513" w:rsidRDefault="00092513">
      <w:pPr>
        <w:jc w:val="both"/>
        <w:rPr>
          <w:rFonts w:ascii="Calibri" w:hAnsi="Calibri"/>
          <w:sz w:val="22"/>
          <w:szCs w:val="22"/>
        </w:rPr>
      </w:pPr>
    </w:p>
    <w:p w14:paraId="54D0E85F" w14:textId="77777777" w:rsidR="00092513" w:rsidRDefault="00092513">
      <w:pPr>
        <w:jc w:val="both"/>
        <w:rPr>
          <w:rFonts w:ascii="Calibri" w:hAnsi="Calibri"/>
          <w:sz w:val="22"/>
          <w:szCs w:val="22"/>
        </w:rPr>
      </w:pPr>
    </w:p>
    <w:p w14:paraId="6D6F6F0F" w14:textId="77777777" w:rsidR="00092513" w:rsidRDefault="00E6631C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OŚWIADCZENIE dot. przedmiotowych środków dowodowych</w:t>
      </w:r>
    </w:p>
    <w:p w14:paraId="670482FD" w14:textId="77777777" w:rsidR="00092513" w:rsidRDefault="00092513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33221D85" w14:textId="4D9D886F" w:rsidR="00092513" w:rsidRDefault="00E6631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Przystępując do udziału w postępowaniu o udzielenie zamówienia publicznego </w:t>
      </w:r>
      <w:r>
        <w:rPr>
          <w:rFonts w:ascii="Calibri" w:hAnsi="Calibri" w:cs="Calibri"/>
          <w:bCs/>
          <w:sz w:val="22"/>
          <w:szCs w:val="22"/>
        </w:rPr>
        <w:t>na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eastAsia="SimSun" w:hAnsi="Calibri" w:cs="Calibri"/>
          <w:b/>
          <w:sz w:val="22"/>
          <w:szCs w:val="22"/>
        </w:rPr>
        <w:t>„</w:t>
      </w:r>
      <w:r w:rsidRPr="00E6631C">
        <w:rPr>
          <w:rFonts w:ascii="Calibri" w:eastAsia="SimSun" w:hAnsi="Calibri" w:cs="Calibri"/>
          <w:b/>
          <w:sz w:val="22"/>
          <w:szCs w:val="22"/>
        </w:rPr>
        <w:t xml:space="preserve">Kompleksowa modernizacja kotłowni w budynku przy ul. Bodzentyńskiej 17 wraz z dostosowaniem do obowiązujących przepisów </w:t>
      </w:r>
      <w:proofErr w:type="spellStart"/>
      <w:r w:rsidRPr="00E6631C">
        <w:rPr>
          <w:rFonts w:ascii="Calibri" w:eastAsia="SimSun" w:hAnsi="Calibri" w:cs="Calibri"/>
          <w:b/>
          <w:sz w:val="22"/>
          <w:szCs w:val="22"/>
        </w:rPr>
        <w:t>ppoż</w:t>
      </w:r>
      <w:proofErr w:type="spellEnd"/>
      <w:r>
        <w:rPr>
          <w:rFonts w:ascii="Calibri" w:eastAsia="SimSun" w:hAnsi="Calibri" w:cs="Calibri"/>
          <w:b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>, oświadczam, że:</w:t>
      </w:r>
    </w:p>
    <w:p w14:paraId="3ED34997" w14:textId="77777777" w:rsidR="00092513" w:rsidRDefault="00092513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4ABAEA44" w14:textId="77777777" w:rsidR="00092513" w:rsidRDefault="00E6631C">
      <w:pPr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Oferowane przeze mnie wyroby spełniają wszelkie wymagania opisane przez Zamawiającego w  Specyfikacji Warunków Zamówienia.</w:t>
      </w:r>
    </w:p>
    <w:p w14:paraId="7FBA0652" w14:textId="77777777" w:rsidR="00092513" w:rsidRDefault="00092513">
      <w:pPr>
        <w:jc w:val="both"/>
        <w:rPr>
          <w:rFonts w:ascii="Calibri" w:hAnsi="Calibri" w:cs="Calibri"/>
          <w:sz w:val="22"/>
          <w:szCs w:val="22"/>
        </w:rPr>
      </w:pPr>
    </w:p>
    <w:p w14:paraId="1E916CE8" w14:textId="77777777" w:rsidR="00092513" w:rsidRDefault="00E6631C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Niniejszym oświadczam, iż zrealizujemy przedmiot zamówienia zgodnie z wymaganiami Zamawiającego oraz przy użyciu materiałów, które będą spełniać wszelkie wymogi określone w ustawie z dnia 07.07.1994 r. Prawo budowlane (Dz. U. z 2021 r. poz. 2351, z 2022 r. poz. 88 ze zmianami.) z uwzględnieniem przepisów szczególnych dot. spełnienia wymogów przez obiekty służby zdrowia.</w:t>
      </w:r>
    </w:p>
    <w:p w14:paraId="4C0BB029" w14:textId="77777777" w:rsidR="00092513" w:rsidRDefault="00092513">
      <w:pPr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7771F15A" w14:textId="77777777" w:rsidR="00092513" w:rsidRDefault="00E6631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Zobowiązujemy się do przedstawienia Zamawiającemu na każde jego żądanie po podpisaniu umowy wszelkich dokumentów dla materiałów, które użyte zostaną przy wykonywaniu przedmiotu umowy zgodnie z art. 10 Prawo Budowlane – certyfikaty,  świadectwa jakości, deklaracje zgodności wbudowanych materiałów, a  po zakończeniu prac  przekażemy wymagane badania i pomiary ochronne  instalacji elektrycznej.</w:t>
      </w:r>
    </w:p>
    <w:p w14:paraId="69450F71" w14:textId="77777777" w:rsidR="00092513" w:rsidRDefault="00092513">
      <w:pPr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196E44BC" w14:textId="77777777" w:rsidR="00092513" w:rsidRDefault="00E6631C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Jednocześnie zobowiązujemy się do poniesienia kosztów związanych z usunięciem szkód w mieniu Zamawiającego powstałych w związku z realizacją nn. zamówienia, zgodnie z zapisami umowy.</w:t>
      </w:r>
    </w:p>
    <w:p w14:paraId="364F9C3E" w14:textId="77777777" w:rsidR="00092513" w:rsidRDefault="00092513">
      <w:pPr>
        <w:rPr>
          <w:sz w:val="22"/>
          <w:szCs w:val="22"/>
        </w:rPr>
      </w:pPr>
    </w:p>
    <w:p w14:paraId="2729B5FD" w14:textId="77777777" w:rsidR="00092513" w:rsidRDefault="00E6631C">
      <w:pPr>
        <w:spacing w:before="720"/>
        <w:jc w:val="right"/>
        <w:rPr>
          <w:rStyle w:val="Pogrubienie"/>
          <w:rFonts w:ascii="Calibri" w:hAnsi="Calibri"/>
          <w:b w:val="0"/>
          <w:color w:val="000000"/>
          <w:sz w:val="22"/>
          <w:szCs w:val="22"/>
        </w:rPr>
      </w:pPr>
      <w:r>
        <w:rPr>
          <w:rStyle w:val="Pogrubienie"/>
          <w:b w:val="0"/>
          <w:bCs w:val="0"/>
          <w:sz w:val="22"/>
          <w:szCs w:val="22"/>
        </w:rPr>
        <w:tab/>
      </w:r>
      <w:r>
        <w:rPr>
          <w:rStyle w:val="Pogrubienie"/>
          <w:rFonts w:ascii="Calibri" w:hAnsi="Calibri"/>
          <w:b w:val="0"/>
          <w:color w:val="000000"/>
          <w:sz w:val="22"/>
          <w:szCs w:val="22"/>
        </w:rPr>
        <w:t>…………………………………………..</w:t>
      </w:r>
    </w:p>
    <w:p w14:paraId="06377EFC" w14:textId="77777777" w:rsidR="00092513" w:rsidRDefault="00E6631C">
      <w:pPr>
        <w:ind w:left="4111"/>
        <w:jc w:val="center"/>
        <w:rPr>
          <w:rStyle w:val="Pogrubienie"/>
          <w:rFonts w:ascii="Calibri" w:hAnsi="Calibri"/>
          <w:b w:val="0"/>
          <w:color w:val="000000"/>
          <w:sz w:val="22"/>
          <w:szCs w:val="22"/>
          <w:vertAlign w:val="superscript"/>
        </w:rPr>
      </w:pPr>
      <w:r>
        <w:rPr>
          <w:rStyle w:val="Pogrubienie"/>
          <w:rFonts w:ascii="Calibri" w:hAnsi="Calibri"/>
          <w:b w:val="0"/>
          <w:color w:val="000000"/>
          <w:sz w:val="22"/>
          <w:szCs w:val="22"/>
          <w:vertAlign w:val="superscript"/>
        </w:rPr>
        <w:t xml:space="preserve">                                     </w:t>
      </w:r>
      <w:r>
        <w:rPr>
          <w:rStyle w:val="Pogrubienie"/>
          <w:rFonts w:ascii="Calibri" w:hAnsi="Calibri"/>
          <w:b w:val="0"/>
          <w:color w:val="000000"/>
          <w:sz w:val="22"/>
          <w:szCs w:val="22"/>
          <w:vertAlign w:val="superscript"/>
        </w:rPr>
        <w:tab/>
      </w:r>
      <w:r>
        <w:rPr>
          <w:rStyle w:val="Pogrubienie"/>
          <w:rFonts w:ascii="Calibri" w:hAnsi="Calibri"/>
          <w:b w:val="0"/>
          <w:color w:val="000000"/>
          <w:sz w:val="22"/>
          <w:szCs w:val="22"/>
          <w:vertAlign w:val="superscript"/>
        </w:rPr>
        <w:tab/>
        <w:t xml:space="preserve">       podpis osoby składającej oświadczenie</w:t>
      </w:r>
    </w:p>
    <w:p w14:paraId="1A0F3562" w14:textId="77777777" w:rsidR="00092513" w:rsidRDefault="00E6631C">
      <w:pPr>
        <w:rPr>
          <w:rStyle w:val="Pogrubienie"/>
          <w:b w:val="0"/>
          <w:bCs w:val="0"/>
          <w:sz w:val="22"/>
          <w:szCs w:val="22"/>
        </w:rPr>
      </w:pPr>
      <w:r>
        <w:rPr>
          <w:rStyle w:val="Pogrubienie"/>
          <w:b w:val="0"/>
          <w:bCs w:val="0"/>
          <w:sz w:val="22"/>
          <w:szCs w:val="22"/>
        </w:rPr>
        <w:tab/>
      </w:r>
      <w:r>
        <w:rPr>
          <w:rStyle w:val="Pogrubienie"/>
          <w:b w:val="0"/>
          <w:bCs w:val="0"/>
          <w:sz w:val="22"/>
          <w:szCs w:val="22"/>
        </w:rPr>
        <w:tab/>
      </w:r>
    </w:p>
    <w:sectPr w:rsidR="00092513">
      <w:headerReference w:type="default" r:id="rId7"/>
      <w:pgSz w:w="11906" w:h="16838"/>
      <w:pgMar w:top="851" w:right="1134" w:bottom="851" w:left="1418" w:header="709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E4E15" w14:textId="77777777" w:rsidR="00E6631C" w:rsidRDefault="00E6631C">
      <w:r>
        <w:separator/>
      </w:r>
    </w:p>
  </w:endnote>
  <w:endnote w:type="continuationSeparator" w:id="0">
    <w:p w14:paraId="692FA5D1" w14:textId="77777777" w:rsidR="00E6631C" w:rsidRDefault="00E6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4B3BD" w14:textId="77777777" w:rsidR="00E6631C" w:rsidRDefault="00E6631C">
      <w:r>
        <w:separator/>
      </w:r>
    </w:p>
  </w:footnote>
  <w:footnote w:type="continuationSeparator" w:id="0">
    <w:p w14:paraId="17FCBAF6" w14:textId="77777777" w:rsidR="00E6631C" w:rsidRDefault="00E6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A8DAB" w14:textId="182E2F5F" w:rsidR="00092513" w:rsidRDefault="00E6631C">
    <w:pPr>
      <w:pStyle w:val="Gwka"/>
      <w:rPr>
        <w:rFonts w:ascii="Calibri" w:hAnsi="Calibri"/>
        <w:b/>
        <w:bCs/>
        <w:sz w:val="22"/>
        <w:szCs w:val="22"/>
      </w:rPr>
    </w:pPr>
    <w:r>
      <w:rPr>
        <w:rFonts w:ascii="Calibri" w:hAnsi="Calibri"/>
        <w:b/>
        <w:bCs/>
        <w:sz w:val="22"/>
        <w:szCs w:val="22"/>
      </w:rPr>
      <w:t>DZP-12</w:t>
    </w:r>
    <w:r>
      <w:rPr>
        <w:rFonts w:ascii="Calibri" w:hAnsi="Calibri"/>
        <w:b/>
        <w:bCs/>
        <w:sz w:val="22"/>
        <w:szCs w:val="22"/>
      </w:rPr>
      <w:t>-2024</w:t>
    </w:r>
  </w:p>
  <w:p w14:paraId="4349D0DB" w14:textId="3EDC0922" w:rsidR="00092513" w:rsidRDefault="00E6631C">
    <w:pPr>
      <w:pStyle w:val="Gwka"/>
      <w:jc w:val="right"/>
      <w:rPr>
        <w:rFonts w:ascii="Calibri" w:hAnsi="Calibri"/>
        <w:b/>
        <w:bCs/>
        <w:sz w:val="22"/>
        <w:szCs w:val="22"/>
      </w:rPr>
    </w:pPr>
    <w:r>
      <w:rPr>
        <w:rFonts w:ascii="Calibri" w:hAnsi="Calibri"/>
        <w:b/>
        <w:bCs/>
        <w:sz w:val="22"/>
        <w:szCs w:val="22"/>
      </w:rPr>
      <w:t xml:space="preserve">Załącznik nr 7 </w:t>
    </w:r>
  </w:p>
  <w:p w14:paraId="01DE4598" w14:textId="77777777" w:rsidR="00092513" w:rsidRDefault="00092513">
    <w:pPr>
      <w:pStyle w:val="Gwka"/>
    </w:pPr>
  </w:p>
  <w:p w14:paraId="47207823" w14:textId="77777777" w:rsidR="00092513" w:rsidRDefault="00092513">
    <w:pPr>
      <w:pStyle w:val="Gw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513"/>
    <w:rsid w:val="00092513"/>
    <w:rsid w:val="009046B0"/>
    <w:rsid w:val="00E6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624B"/>
  <w15:docId w15:val="{17A71F1F-244E-41A5-A51F-3DD45F89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color w:val="00000A"/>
      <w:sz w:val="24"/>
      <w:szCs w:val="24"/>
    </w:rPr>
  </w:style>
  <w:style w:type="paragraph" w:styleId="Nagwek2">
    <w:name w:val="heading 2"/>
    <w:basedOn w:val="Normalny"/>
    <w:link w:val="Nagwek2Znak"/>
    <w:semiHidden/>
    <w:unhideWhenUsed/>
    <w:qFormat/>
    <w:rsid w:val="000E2F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92251D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B156E"/>
    <w:rPr>
      <w:b/>
      <w:bCs/>
    </w:rPr>
  </w:style>
  <w:style w:type="character" w:customStyle="1" w:styleId="czeinternetowe">
    <w:name w:val="Łącze internetowe"/>
    <w:rsid w:val="00792B98"/>
    <w:rPr>
      <w:color w:val="0000FF"/>
      <w:u w:val="single"/>
      <w:lang/>
    </w:rPr>
  </w:style>
  <w:style w:type="character" w:customStyle="1" w:styleId="luchililuchiliselected">
    <w:name w:val="luc_hili luc_hili_selected"/>
    <w:basedOn w:val="Domylnaczcionkaakapitu"/>
    <w:rsid w:val="00792B98"/>
  </w:style>
  <w:style w:type="character" w:customStyle="1" w:styleId="luchili">
    <w:name w:val="luc_hili"/>
    <w:basedOn w:val="Domylnaczcionkaakapitu"/>
    <w:rsid w:val="00792B98"/>
  </w:style>
  <w:style w:type="character" w:customStyle="1" w:styleId="fn-ref">
    <w:name w:val="fn-ref"/>
    <w:basedOn w:val="Domylnaczcionkaakapitu"/>
    <w:rsid w:val="00D4432F"/>
  </w:style>
  <w:style w:type="character" w:customStyle="1" w:styleId="Wyrnienie">
    <w:name w:val="Wyróżnienie"/>
    <w:uiPriority w:val="20"/>
    <w:qFormat/>
    <w:rsid w:val="0092251D"/>
    <w:rPr>
      <w:i/>
      <w:iCs/>
    </w:rPr>
  </w:style>
  <w:style w:type="character" w:customStyle="1" w:styleId="Nagwek3Znak">
    <w:name w:val="Nagłówek 3 Znak"/>
    <w:link w:val="Nagwek3"/>
    <w:uiPriority w:val="9"/>
    <w:rsid w:val="0092251D"/>
    <w:rPr>
      <w:b/>
      <w:bCs/>
      <w:sz w:val="27"/>
      <w:szCs w:val="27"/>
    </w:rPr>
  </w:style>
  <w:style w:type="character" w:customStyle="1" w:styleId="TekstdymkaZnak">
    <w:name w:val="Tekst dymka Znak"/>
    <w:link w:val="Tekstdymka"/>
    <w:rsid w:val="00EC2F8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816FD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rsid w:val="00816FD1"/>
  </w:style>
  <w:style w:type="character" w:customStyle="1" w:styleId="TematkomentarzaZnak">
    <w:name w:val="Temat komentarza Znak"/>
    <w:link w:val="Tematkomentarza"/>
    <w:rsid w:val="00816FD1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16FD1"/>
  </w:style>
  <w:style w:type="character" w:styleId="Odwoanieprzypisudolnego">
    <w:name w:val="footnote reference"/>
    <w:uiPriority w:val="99"/>
    <w:rsid w:val="00816FD1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16FD1"/>
  </w:style>
  <w:style w:type="character" w:styleId="Odwoanieprzypisukocowego">
    <w:name w:val="endnote reference"/>
    <w:rsid w:val="00816FD1"/>
    <w:rPr>
      <w:vertAlign w:val="superscript"/>
    </w:rPr>
  </w:style>
  <w:style w:type="character" w:customStyle="1" w:styleId="Nagwek2Znak">
    <w:name w:val="Nagłówek 2 Znak"/>
    <w:link w:val="Nagwek2"/>
    <w:semiHidden/>
    <w:rsid w:val="000E2F5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Znak">
    <w:name w:val="Nagłówek Znak"/>
    <w:link w:val="Nagwek"/>
    <w:uiPriority w:val="99"/>
    <w:rsid w:val="000D0493"/>
    <w:rPr>
      <w:sz w:val="24"/>
      <w:szCs w:val="24"/>
    </w:rPr>
  </w:style>
  <w:style w:type="character" w:customStyle="1" w:styleId="StopkaZnak">
    <w:name w:val="Stopka Znak"/>
    <w:link w:val="Stopka"/>
    <w:rsid w:val="000D0493"/>
    <w:rPr>
      <w:sz w:val="24"/>
      <w:szCs w:val="24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rsid w:val="00EC2F8B"/>
    <w:rPr>
      <w:rFonts w:ascii="Segoe UI" w:hAnsi="Segoe UI"/>
      <w:sz w:val="18"/>
      <w:szCs w:val="18"/>
      <w:lang w:val="x-none" w:eastAsia="x-none"/>
    </w:rPr>
  </w:style>
  <w:style w:type="paragraph" w:styleId="Tekstkomentarza">
    <w:name w:val="annotation text"/>
    <w:basedOn w:val="Normalny"/>
    <w:link w:val="TekstkomentarzaZnak"/>
    <w:rsid w:val="00816FD1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rsid w:val="00816FD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816FD1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816FD1"/>
    <w:rPr>
      <w:sz w:val="20"/>
      <w:szCs w:val="20"/>
    </w:rPr>
  </w:style>
  <w:style w:type="paragraph" w:customStyle="1" w:styleId="Gwka">
    <w:name w:val="Główka"/>
    <w:basedOn w:val="Normalny"/>
    <w:uiPriority w:val="99"/>
    <w:rsid w:val="000D049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0D0493"/>
    <w:pPr>
      <w:tabs>
        <w:tab w:val="center" w:pos="4536"/>
        <w:tab w:val="right" w:pos="9072"/>
      </w:tabs>
    </w:pPr>
  </w:style>
  <w:style w:type="paragraph" w:customStyle="1" w:styleId="Wci">
    <w:name w:val="Wci"/>
    <w:basedOn w:val="Normalny"/>
    <w:rsid w:val="0047638E"/>
    <w:pPr>
      <w:widowControl w:val="0"/>
      <w:jc w:val="both"/>
    </w:pPr>
    <w:rPr>
      <w:sz w:val="22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BABC2-7ED5-4794-A120-F248ECD1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ko</dc:creator>
  <cp:lastModifiedBy>Katarzyna Nowak</cp:lastModifiedBy>
  <cp:revision>5</cp:revision>
  <cp:lastPrinted>2018-04-10T07:12:00Z</cp:lastPrinted>
  <dcterms:created xsi:type="dcterms:W3CDTF">2022-07-29T07:42:00Z</dcterms:created>
  <dcterms:modified xsi:type="dcterms:W3CDTF">2024-08-12T11:53:00Z</dcterms:modified>
  <dc:language>pl-PL</dc:language>
</cp:coreProperties>
</file>