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rPr>
          <w:b/>
          <w:b/>
          <w:bCs/>
          <w:szCs w:val="22"/>
          <w:lang w:eastAsia="pl-PL"/>
        </w:rPr>
      </w:pPr>
      <w:r>
        <w:rPr>
          <w:b/>
          <w:bCs/>
          <w:szCs w:val="22"/>
          <w:lang w:eastAsia="pl-PL"/>
        </w:rPr>
        <w:t>DZP-18-2024</w:t>
        <w:tab/>
        <w:tab/>
        <w:tab/>
        <w:tab/>
        <w:tab/>
        <w:tab/>
        <w:tab/>
        <w:tab/>
        <w:t>Załącznik nr  3 do SWZ</w:t>
      </w:r>
    </w:p>
    <w:p>
      <w:pPr>
        <w:pStyle w:val="Normalny1"/>
        <w:jc w:val="right"/>
        <w:rPr>
          <w:b/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</w:r>
    </w:p>
    <w:p>
      <w:pPr>
        <w:pStyle w:val="Normalny1"/>
        <w:jc w:val="right"/>
        <w:rPr>
          <w:szCs w:val="22"/>
        </w:rPr>
      </w:pPr>
      <w:r>
        <w:rPr>
          <w:szCs w:val="22"/>
        </w:rPr>
        <w:t>......................................., dn. ..........................</w:t>
      </w:r>
    </w:p>
    <w:p>
      <w:pPr>
        <w:pStyle w:val="Normalny1"/>
        <w:jc w:val="right"/>
        <w:rPr>
          <w:b/>
          <w:b/>
          <w:bCs/>
          <w:szCs w:val="22"/>
        </w:rPr>
      </w:pPr>
      <w:r>
        <w:rPr>
          <w:b/>
          <w:bCs/>
          <w:szCs w:val="22"/>
        </w:rPr>
      </w:r>
    </w:p>
    <w:p>
      <w:pPr>
        <w:pStyle w:val="Normalny1"/>
        <w:rPr>
          <w:b/>
          <w:b/>
          <w:i/>
          <w:i/>
          <w:szCs w:val="22"/>
        </w:rPr>
      </w:pPr>
      <w:r>
        <w:rPr>
          <w:b/>
          <w:i/>
          <w:szCs w:val="22"/>
        </w:rPr>
      </w:r>
    </w:p>
    <w:p>
      <w:pPr>
        <w:pStyle w:val="Normalny1"/>
        <w:rPr>
          <w:szCs w:val="22"/>
        </w:rPr>
      </w:pPr>
      <w:r>
        <w:rPr>
          <w:szCs w:val="22"/>
        </w:rPr>
      </w:r>
    </w:p>
    <w:p>
      <w:pPr>
        <w:pStyle w:val="NoSpacing"/>
        <w:spacing w:lineRule="auto" w:line="276"/>
        <w:jc w:val="center"/>
        <w:rPr>
          <w:rFonts w:ascii="Calibri" w:hAnsi="Calibri" w:cs="Calibri"/>
          <w:b/>
          <w:b/>
          <w:bCs/>
          <w:color w:val="000000"/>
          <w:sz w:val="22"/>
          <w:szCs w:val="22"/>
          <w:u w:val="single"/>
          <w:lang w:eastAsia="pl-PL"/>
        </w:rPr>
      </w:pPr>
      <w:r>
        <w:rPr>
          <w:rFonts w:ascii="Calibri" w:hAnsi="Calibri"/>
          <w:b/>
          <w:sz w:val="22"/>
          <w:szCs w:val="22"/>
        </w:rPr>
        <w:t>Wzór zobowiązania podmiotu do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udostępniania zasobów na potrzeby realizacji zamówienia pn.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>
      <w:pPr>
        <w:pStyle w:val="Normalny1"/>
        <w:jc w:val="center"/>
        <w:rPr>
          <w:u w:val="none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u w:val="none"/>
          <w:lang w:eastAsia="pl-PL"/>
        </w:rPr>
        <w:t>„</w:t>
      </w:r>
      <w:r>
        <w:rPr>
          <w:rFonts w:cs="Cambria" w:ascii="Cambria" w:hAnsi="Cambria"/>
          <w:b/>
          <w:bCs/>
          <w:color w:val="000000"/>
          <w:sz w:val="20"/>
          <w:szCs w:val="20"/>
          <w:u w:val="none"/>
          <w:lang w:eastAsia="pl-PL"/>
        </w:rPr>
        <w:t>Ś</w:t>
      </w:r>
      <w:r>
        <w:rPr>
          <w:rFonts w:cs="Cambria" w:ascii="Cambria" w:hAnsi="Cambria"/>
          <w:b/>
          <w:bCs/>
          <w:sz w:val="20"/>
          <w:szCs w:val="20"/>
        </w:rPr>
        <w:t>wiadczenie usług w zakresie odbioru, transportu i zagospodarowania odpadów komunalnych wytworzonych przez Samodzielny Publiczny Zespół Zakładów Opieki Zdrowotnej Szpital w Iłży</w:t>
      </w:r>
      <w:r>
        <w:rPr>
          <w:rFonts w:cs="Calibri" w:ascii="Calibri" w:hAnsi="Calibri"/>
          <w:b/>
          <w:bCs/>
          <w:color w:val="auto"/>
          <w:sz w:val="22"/>
          <w:szCs w:val="22"/>
          <w:u w:val="none"/>
          <w:lang w:eastAsia="pl-PL"/>
        </w:rPr>
        <w:t>i</w:t>
      </w:r>
      <w:r>
        <w:rPr>
          <w:rFonts w:cs="Calibri" w:ascii="Calibri" w:hAnsi="Calibri"/>
          <w:b/>
          <w:sz w:val="22"/>
          <w:szCs w:val="22"/>
          <w:u w:val="none"/>
        </w:rPr>
        <w:t xml:space="preserve">” 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którym mowa w art. 118 ust. 3 ustawy PZP</w:t>
      </w:r>
    </w:p>
    <w:p>
      <w:pPr>
        <w:pStyle w:val="NoSpacing"/>
        <w:spacing w:lineRule="auto" w:line="276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ny1"/>
        <w:rPr>
          <w:rFonts w:eastAsia="SimSun"/>
          <w:b/>
          <w:b/>
          <w:szCs w:val="22"/>
        </w:rPr>
      </w:pPr>
      <w:r>
        <w:rPr>
          <w:rFonts w:eastAsia="SimSun"/>
          <w:b/>
          <w:szCs w:val="22"/>
        </w:rPr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>Mając na uwadze składanie oferty w postępowaniu o udzielenie zamówienia publicznego pn.</w:t>
      </w:r>
    </w:p>
    <w:p>
      <w:pPr>
        <w:pStyle w:val="Normalny1"/>
        <w:jc w:val="both"/>
        <w:rPr>
          <w:rFonts w:eastAsia="SimSun" w:cs="Calibri"/>
          <w:color w:val="000000"/>
          <w:sz w:val="22"/>
          <w:szCs w:val="22"/>
          <w:lang w:eastAsia="pl-PL"/>
        </w:rPr>
      </w:pPr>
      <w:r>
        <w:rPr>
          <w:rFonts w:eastAsia="SimSun"/>
          <w:bCs/>
          <w:szCs w:val="22"/>
        </w:rPr>
        <w:t xml:space="preserve"> </w:t>
      </w:r>
    </w:p>
    <w:p>
      <w:pPr>
        <w:pStyle w:val="Normalny1"/>
        <w:jc w:val="both"/>
        <w:rPr>
          <w:rFonts w:ascii="Calibri" w:hAnsi="Calibri"/>
          <w:sz w:val="24"/>
          <w:szCs w:val="24"/>
        </w:rPr>
      </w:pPr>
      <w:r>
        <w:rPr>
          <w:rFonts w:eastAsia="SimSun" w:cs="Calibri" w:ascii="Calibri" w:hAnsi="Calibri"/>
          <w:color w:val="000000"/>
          <w:sz w:val="24"/>
          <w:szCs w:val="24"/>
          <w:lang w:eastAsia="pl-PL"/>
        </w:rPr>
        <w:t>„</w:t>
      </w:r>
      <w:r>
        <w:rPr>
          <w:rFonts w:eastAsia="SimSun" w:cs="Cambria" w:ascii="Cambria" w:hAnsi="Cambria"/>
          <w:b/>
          <w:bCs/>
          <w:color w:val="000000"/>
          <w:sz w:val="20"/>
          <w:szCs w:val="20"/>
          <w:lang w:eastAsia="pl-PL"/>
        </w:rPr>
        <w:t>Ś</w:t>
      </w:r>
      <w:r>
        <w:rPr>
          <w:rFonts w:cs="Cambria" w:ascii="Cambria" w:hAnsi="Cambria"/>
          <w:b/>
          <w:bCs/>
          <w:sz w:val="20"/>
          <w:szCs w:val="20"/>
        </w:rPr>
        <w:t>wiadczenie usług w zakresie odbioru, transportu i zagospodarowania odpadów komunalnych wytworzonych przez Samodzielny Publiczny Zespół Zakładów Opieki Zdrowotnej Szpital w Iłży”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przez Wykonawcę / Wykonawców wspólnie ubiegających się o udzielenie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Wykonawcy / Wykonawców)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..…..……..……………………………..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 xml:space="preserve">podmiot 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(należy podać dane identyfikacyjne (nazwę i adres siedziby) podmiotu trzeciego)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</w:t>
      </w:r>
      <w:r>
        <w:rPr>
          <w:rFonts w:eastAsia="SimSun"/>
          <w:bCs/>
          <w:szCs w:val="22"/>
        </w:rPr>
        <w:t>.…………….....….………………………….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</w:t>
      </w:r>
      <w:r>
        <w:rPr>
          <w:rFonts w:eastAsia="SimSun"/>
          <w:bCs/>
          <w:szCs w:val="22"/>
        </w:rPr>
        <w:t>..…..……..………………………….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niniejszym zobowiązuje się do oddania wskazanemu wyżej Wykonawcy / Wykonawcom własnych zasobów na potrzeby realizacji zamówienia publicznego pn. „</w:t>
      </w:r>
      <w:r>
        <w:rPr>
          <w:rFonts w:eastAsia="SimSun" w:cs="Cambria" w:ascii="Cambria" w:hAnsi="Cambria"/>
          <w:b/>
          <w:bCs/>
          <w:color w:val="auto"/>
          <w:sz w:val="20"/>
          <w:szCs w:val="20"/>
        </w:rPr>
        <w:t>Ś</w:t>
      </w:r>
      <w:r>
        <w:rPr>
          <w:rFonts w:cs="Cambria" w:ascii="Cambria" w:hAnsi="Cambria"/>
          <w:b/>
          <w:bCs/>
          <w:sz w:val="20"/>
          <w:szCs w:val="20"/>
        </w:rPr>
        <w:t>wiadczenie usług w zakresie odbioru, transportu i zagospodarowania odpadów komunalnych wytworzonych przez Samodzielny Publiczny Zespół Zakładów Opieki Zdrowotnej Szpital w Iłży</w:t>
      </w:r>
      <w:r>
        <w:rPr>
          <w:rFonts w:eastAsia="SimSun" w:cs="Calibri"/>
          <w:b/>
          <w:bCs/>
          <w:szCs w:val="22"/>
        </w:rPr>
        <w:t>”</w:t>
      </w:r>
      <w:r>
        <w:rPr>
          <w:rFonts w:eastAsia="SimSun"/>
          <w:szCs w:val="22"/>
        </w:rPr>
        <w:t>,</w:t>
      </w:r>
      <w:r>
        <w:rPr>
          <w:rFonts w:eastAsia="SimSun"/>
          <w:bCs/>
          <w:szCs w:val="22"/>
        </w:rPr>
        <w:t xml:space="preserve"> w związku z czym oświadcza, iż: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1)</w:t>
        <w:tab/>
        <w:t>udostępnia się Wykonawcy / Wykonawcom zasoby w następującym zakresie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2)</w:t>
        <w:tab/>
        <w:t>zasoby wskazane w pkt 1 będą dostępne Wykonawcy / Wykonawcom na potrzeby realizacji zamówienia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3)</w:t>
        <w:tab/>
        <w:t>sposób i okres udostępnienia Wykonawcy / Wykonawcom zasobów oraz ich wykorzystania przez niego / nich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4)</w:t>
        <w:tab/>
        <w:t>zakres naszego udziału przy wykonywaniu tego zamówienia będzie następujący (należy wypełnić):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5)</w:t>
        <w:tab/>
        <w:t>zobowiązujemy się do wykonania robót budowlanych lub usług, do realizacji których zdolności wskazane wyżej są wymagane.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>
      <w:pPr>
        <w:pStyle w:val="Normalny1"/>
        <w:jc w:val="both"/>
        <w:rPr>
          <w:rFonts w:eastAsia="SimSun"/>
          <w:bCs/>
          <w:szCs w:val="22"/>
        </w:rPr>
      </w:pPr>
      <w:r>
        <w:rPr>
          <w:rFonts w:eastAsia="SimSun"/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spacing w:before="720" w:after="0"/>
        <w:jc w:val="right"/>
        <w:rPr>
          <w:rStyle w:val="Strong"/>
          <w:b w:val="false"/>
          <w:b w:val="false"/>
          <w:color w:val="000000"/>
          <w:sz w:val="22"/>
          <w:szCs w:val="22"/>
        </w:rPr>
      </w:pPr>
      <w:r>
        <w:rPr>
          <w:bCs/>
          <w:szCs w:val="22"/>
        </w:rPr>
        <w:tab/>
        <w:tab/>
        <w:tab/>
        <w:tab/>
        <w:tab/>
        <w:tab/>
        <w:tab/>
      </w:r>
      <w:r>
        <w:rPr>
          <w:rStyle w:val="Strong"/>
          <w:b w:val="false"/>
          <w:color w:val="000000"/>
          <w:sz w:val="22"/>
          <w:szCs w:val="22"/>
        </w:rPr>
        <w:t>…………………………………………..</w:t>
      </w:r>
    </w:p>
    <w:p>
      <w:pPr>
        <w:pStyle w:val="Normalny1"/>
        <w:ind w:left="4111" w:hanging="0"/>
        <w:jc w:val="right"/>
        <w:rPr>
          <w:rStyle w:val="Strong"/>
          <w:b w:val="false"/>
          <w:b w:val="false"/>
          <w:color w:val="000000"/>
          <w:sz w:val="22"/>
          <w:szCs w:val="22"/>
          <w:vertAlign w:val="superscript"/>
        </w:rPr>
      </w:pPr>
      <w:r>
        <w:rPr>
          <w:rStyle w:val="Strong"/>
          <w:b w:val="false"/>
          <w:color w:val="000000"/>
          <w:sz w:val="22"/>
          <w:szCs w:val="22"/>
          <w:vertAlign w:val="superscript"/>
        </w:rPr>
        <w:t xml:space="preserve">                                            </w:t>
      </w:r>
      <w:r>
        <w:rPr>
          <w:rStyle w:val="Strong"/>
          <w:b w:val="false"/>
          <w:color w:val="000000"/>
          <w:sz w:val="22"/>
          <w:szCs w:val="22"/>
          <w:vertAlign w:val="superscript"/>
        </w:rPr>
        <w:t>podpis osoby składającej oświadczenie</w:t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rPr>
          <w:bCs/>
          <w:szCs w:val="22"/>
        </w:rPr>
      </w:pPr>
      <w:r>
        <w:rPr>
          <w:bCs/>
          <w:szCs w:val="22"/>
        </w:rPr>
      </w:r>
    </w:p>
    <w:p>
      <w:pPr>
        <w:pStyle w:val="Normalny1"/>
        <w:pBdr>
          <w:top w:val="single" w:sz="4" w:space="1" w:color="00000A"/>
        </w:pBdr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Informacje na temat trybu złożenia niniejszego zobowiązania: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sz w:val="20"/>
          <w:szCs w:val="20"/>
        </w:rPr>
      </w:pPr>
      <w:r>
        <w:rPr>
          <w:rFonts w:cs="Arial"/>
          <w:b/>
          <w:bCs/>
          <w:i/>
          <w:sz w:val="20"/>
          <w:szCs w:val="20"/>
        </w:rPr>
        <w:t>Zobowiązanie należy złożyć wraz z ofertą</w:t>
      </w:r>
      <w:r>
        <w:rPr>
          <w:rFonts w:cs="Arial"/>
          <w:i/>
          <w:sz w:val="20"/>
          <w:szCs w:val="20"/>
        </w:rPr>
        <w:t>.</w:t>
      </w:r>
    </w:p>
    <w:p>
      <w:pPr>
        <w:pStyle w:val="Normalny1"/>
        <w:widowControl/>
        <w:numPr>
          <w:ilvl w:val="0"/>
          <w:numId w:val="1"/>
        </w:numPr>
        <w:suppressAutoHyphens w:val="false"/>
        <w:spacing w:lineRule="auto" w:line="240"/>
        <w:ind w:left="284" w:hanging="360"/>
        <w:jc w:val="both"/>
        <w:textAlignment w:val="auto"/>
        <w:rPr>
          <w:rFonts w:cs="Arial"/>
          <w:i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Zobowiązanie podmiotu trzeciego może być sporządzone w oparciu o inny wzór, niż określony niniejszym formularzem (przy zachowaniu jednak kategorii informacji, o których mowa w art. 118 ust. 4 ustawy PZP)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color w:val="auto"/>
      <w:kern w:val="0"/>
      <w:sz w:val="22"/>
      <w:szCs w:val="22"/>
      <w:lang w:val="pl-PL" w:eastAsia="en-US" w:bidi="ar-SA"/>
    </w:rPr>
  </w:style>
  <w:style w:type="paragraph" w:styleId="Nagwek5">
    <w:name w:val="Heading 5"/>
    <w:basedOn w:val="Normalny1"/>
    <w:next w:val="Normalny1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sz w:val="18"/>
      <w:szCs w:val="16"/>
      <w:lang w:eastAsia="zh-CN" w:bidi="hi-IN"/>
    </w:rPr>
  </w:style>
  <w:style w:type="character" w:styleId="Strong">
    <w:name w:val="Strong"/>
    <w:qFormat/>
    <w:rsid w:val="00251894"/>
    <w:rPr>
      <w:b/>
      <w:b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treciPogrubienie" w:customStyle="1">
    <w:name w:val="Tekst treści + Pogrubienie"/>
    <w:qFormat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2"/>
      <w:szCs w:val="22"/>
      <w:shd w:fill="FFFFFF" w:val="clear"/>
      <w:lang w:val="pl-PL"/>
    </w:rPr>
  </w:style>
  <w:style w:type="character" w:styleId="Teksttreci9pt" w:customStyle="1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 w:customStyle="1">
    <w:name w:val="Tekst treści_"/>
    <w:qFormat/>
    <w:rPr>
      <w:shd w:fill="FFFFFF" w:val="clear"/>
    </w:rPr>
  </w:style>
  <w:style w:type="character" w:styleId="Nierozpoznanawzmianka1" w:customStyle="1">
    <w:name w:val="Nierozpoznana wzmianka1"/>
    <w:qFormat/>
    <w:rPr>
      <w:color w:val="605E5C"/>
      <w:shd w:fill="E1DFDD" w:val="clear"/>
    </w:rPr>
  </w:style>
  <w:style w:type="character" w:styleId="TekstpodstawowywcityZnak" w:customStyle="1">
    <w:name w:val="Tekst podstawowy wcięty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wykytekstZnak" w:customStyle="1">
    <w:name w:val="Zwykły tekst Znak"/>
    <w:qFormat/>
    <w:rPr>
      <w:rFonts w:ascii="Courier New" w:hAnsi="Courier New"/>
      <w:w w:val="89"/>
      <w:sz w:val="25"/>
    </w:rPr>
  </w:style>
  <w:style w:type="character" w:styleId="AkapitzlistZnak" w:customStyle="1">
    <w:name w:val="Akapit z listą Znak"/>
    <w:qFormat/>
    <w:rPr/>
  </w:style>
  <w:style w:type="character" w:styleId="Alb" w:customStyle="1">
    <w:name w:val="a_lb"/>
    <w:qFormat/>
    <w:rPr/>
  </w:style>
  <w:style w:type="character" w:styleId="TematkomentarzaZnak" w:customStyle="1">
    <w:name w:val="Temat komentarza Znak"/>
    <w:qFormat/>
    <w:rPr>
      <w:b/>
      <w:bCs/>
    </w:rPr>
  </w:style>
  <w:style w:type="character" w:styleId="TekstkomentarzaZnak" w:customStyle="1">
    <w:name w:val="Tekst komentarz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 w:customStyle="1">
    <w:name w:val="Tekst podstawowy 2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kstpodstawowyZnak" w:customStyle="1">
    <w:name w:val="Tekst podstawowy Znak"/>
    <w:qFormat/>
    <w:rPr/>
  </w:style>
  <w:style w:type="character" w:styleId="TekstprzypisudolnegoZnak" w:customStyle="1">
    <w:name w:val="Tekst przypisu dolnego Znak"/>
    <w:qFormat/>
    <w:rPr>
      <w:rFonts w:ascii="Arial" w:hAnsi="Arial"/>
    </w:rPr>
  </w:style>
  <w:style w:type="character" w:styleId="Tekstpodstawowywcity3Znak" w:customStyle="1">
    <w:name w:val="Tekst podstawowy wcięty 3 Znak"/>
    <w:qFormat/>
    <w:rPr>
      <w:sz w:val="16"/>
      <w:szCs w:val="16"/>
    </w:rPr>
  </w:style>
  <w:style w:type="character" w:styleId="Tekstpodstawowywcity2Znak" w:customStyle="1">
    <w:name w:val="Tekst podstawowy wcięty 2 Znak"/>
    <w:qFormat/>
    <w:rPr>
      <w:szCs w:val="24"/>
    </w:rPr>
  </w:style>
  <w:style w:type="character" w:styleId="FontStyle104" w:customStyle="1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 w:customStyle="1">
    <w:name w:val="standard Znak"/>
    <w:qFormat/>
    <w:rPr>
      <w:sz w:val="24"/>
      <w:szCs w:val="24"/>
    </w:rPr>
  </w:style>
  <w:style w:type="character" w:styleId="StandardZnak1" w:customStyle="1">
    <w:name w:val="Standard Znak"/>
    <w:qFormat/>
    <w:rPr>
      <w:sz w:val="24"/>
      <w:szCs w:val="24"/>
      <w:lang w:val="pl-PL" w:eastAsia="pl-PL" w:bidi="ar-SA"/>
    </w:rPr>
  </w:style>
  <w:style w:type="character" w:styleId="FontStyle101" w:customStyle="1">
    <w:name w:val="Font Style101"/>
    <w:qFormat/>
    <w:rPr>
      <w:rFonts w:ascii="Arial" w:hAnsi="Arial" w:cs="Arial"/>
      <w:sz w:val="18"/>
      <w:szCs w:val="18"/>
    </w:rPr>
  </w:style>
  <w:style w:type="character" w:styleId="NagwekZnak" w:customStyle="1">
    <w:name w:val="Nagłówek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opkaZnak" w:customStyle="1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agwek9Znak" w:customStyle="1">
    <w:name w:val="Nagłówek 9 Znak"/>
    <w:qFormat/>
    <w:rPr>
      <w:sz w:val="24"/>
    </w:rPr>
  </w:style>
  <w:style w:type="character" w:styleId="Nagwek8Znak" w:customStyle="1">
    <w:name w:val="Nagłówek 8 Znak"/>
    <w:qFormat/>
    <w:rPr>
      <w:b/>
      <w:sz w:val="22"/>
      <w:u w:val="single"/>
    </w:rPr>
  </w:style>
  <w:style w:type="character" w:styleId="Nagwek7Znak" w:customStyle="1">
    <w:name w:val="Nagłówek 7 Znak"/>
    <w:qFormat/>
    <w:rPr>
      <w:b/>
      <w:bCs/>
      <w:sz w:val="24"/>
    </w:rPr>
  </w:style>
  <w:style w:type="character" w:styleId="Nagwek6Znak" w:customStyle="1">
    <w:name w:val="Nagłówek 6 Znak"/>
    <w:qFormat/>
    <w:rPr>
      <w:b/>
      <w:color w:val="000000"/>
      <w:sz w:val="24"/>
    </w:rPr>
  </w:style>
  <w:style w:type="character" w:styleId="Nagwek4Znak" w:customStyle="1">
    <w:name w:val="Nagłówek 4 Znak"/>
    <w:qFormat/>
    <w:rPr>
      <w:sz w:val="28"/>
    </w:rPr>
  </w:style>
  <w:style w:type="character" w:styleId="Nagwek3Znak" w:customStyle="1">
    <w:name w:val="Nagłówek 3 Znak"/>
    <w:qFormat/>
    <w:rPr>
      <w:b/>
      <w:bCs/>
      <w:sz w:val="22"/>
    </w:rPr>
  </w:style>
  <w:style w:type="character" w:styleId="Nagwek2Znak" w:customStyle="1">
    <w:name w:val="Nagłówek 2 Znak"/>
    <w:qFormat/>
    <w:rPr>
      <w:sz w:val="24"/>
    </w:rPr>
  </w:style>
  <w:style w:type="character" w:styleId="Nagwek1Znak" w:customStyle="1">
    <w:name w:val="Nagłówek 1 Znak"/>
    <w:qFormat/>
    <w:rPr>
      <w:b/>
      <w:bCs/>
      <w:color w:val="0000FF"/>
      <w:sz w:val="22"/>
    </w:rPr>
  </w:style>
  <w:style w:type="character" w:styleId="FootnoteCharacters">
    <w:name w:val="Footnote Characters"/>
    <w:qFormat/>
    <w:rPr>
      <w:vertAlign w:val="superscript"/>
    </w:rPr>
  </w:style>
  <w:style w:type="character" w:styleId="Hipercze1">
    <w:name w:val="Hiperłącze1"/>
    <w:qFormat/>
    <w:rPr>
      <w:color w:val="0000FF"/>
      <w:u w:val="single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2">
    <w:name w:val="WW8Num2z2"/>
    <w:qFormat/>
    <w:rPr>
      <w:rFonts w:cs="Arial"/>
      <w:b/>
      <w:strike w:val="false"/>
      <w:dstrike w:val="false"/>
      <w:sz w:val="24"/>
      <w:lang w:val="pl-PL"/>
    </w:rPr>
  </w:style>
  <w:style w:type="character" w:styleId="WW8Num2z1">
    <w:name w:val="WW8Num2z1"/>
    <w:qFormat/>
    <w:rPr>
      <w:rFonts w:cs="Arial"/>
      <w:b w:val="false"/>
      <w:bCs w:val="false"/>
      <w:strike w:val="false"/>
      <w:dstrike w:val="false"/>
      <w:sz w:val="24"/>
      <w:szCs w:val="21"/>
      <w:lang w:val="pl-PL"/>
    </w:rPr>
  </w:style>
  <w:style w:type="character" w:styleId="WW8Num2z0">
    <w:name w:val="WW8Num2z0"/>
    <w:qFormat/>
    <w:rPr>
      <w:rFonts w:eastAsia="Arial" w:cs="Arial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1"/>
      <w:lang w:val="pl-PL"/>
    </w:rPr>
  </w:style>
  <w:style w:type="character" w:styleId="WW8Num1z2">
    <w:name w:val="WW8Num1z2"/>
    <w:qFormat/>
    <w:rPr>
      <w:rFonts w:cs="Times New Roman"/>
      <w:color w:val="000000"/>
    </w:rPr>
  </w:style>
  <w:style w:type="character" w:styleId="WW8Num1z1">
    <w:name w:val="WW8Num1z1"/>
    <w:qFormat/>
    <w:rPr>
      <w:rFonts w:cs="Times New Roman"/>
      <w:b/>
      <w:color w:val="000000"/>
    </w:rPr>
  </w:style>
  <w:style w:type="character" w:styleId="WW8Num1z0">
    <w:name w:val="WW8Num1z0"/>
    <w:qFormat/>
    <w:rPr>
      <w:rFonts w:cs="Arial"/>
      <w:i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ny1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1"/>
    <w:qFormat/>
    <w:pPr>
      <w:suppressLineNumbers/>
    </w:pPr>
    <w:rPr>
      <w:rFonts w:cs="Lucida Sans"/>
    </w:rPr>
  </w:style>
  <w:style w:type="paragraph" w:styleId="Normalny1" w:customStyle="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ny1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qFormat/>
    <w:pPr>
      <w:widowControl/>
      <w:suppressAutoHyphens w:val="true"/>
      <w:bidi w:val="0"/>
      <w:spacing w:lineRule="auto" w:line="276" w:before="0" w:after="0"/>
      <w:jc w:val="center"/>
    </w:pPr>
    <w:rPr>
      <w:rFonts w:ascii="Arial" w:hAnsi="Arial" w:eastAsia="Arial" w:cs="Calibri"/>
      <w:b/>
      <w:color w:val="000000"/>
      <w:kern w:val="0"/>
      <w:sz w:val="28"/>
      <w:szCs w:val="22"/>
      <w:lang w:val="pl-PL" w:eastAsia="en-US" w:bidi="ar-SA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paragraph" w:styleId="BalloonText">
    <w:name w:val="Balloon Text"/>
    <w:basedOn w:val="Normalny1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paragraph" w:styleId="Teksttreci1" w:customStyle="1">
    <w:name w:val="Tekst treści"/>
    <w:qFormat/>
    <w:pPr>
      <w:widowControl/>
      <w:shd w:val="clear" w:color="auto" w:fill="FFFFFF"/>
      <w:suppressAutoHyphens w:val="true"/>
      <w:bidi w:val="0"/>
      <w:spacing w:before="0" w:after="60"/>
      <w:ind w:hanging="46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2" w:customStyle="1">
    <w:name w:val="Tekst podstawowy 2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0"/>
      <w:szCs w:val="20"/>
      <w:lang w:val="pl-PL" w:eastAsia="zh-CN" w:bidi="ar-SA"/>
    </w:rPr>
  </w:style>
  <w:style w:type="paragraph" w:styleId="Znak1ZnakZnakZnakZnakZnakZnak" w:customStyle="1">
    <w:name w:val="Znak1 Znak Znak Znak Znak Znak Znak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lainText">
    <w:name w:val="Plain Text"/>
    <w:qFormat/>
    <w:pPr>
      <w:widowControl/>
      <w:suppressAutoHyphens w:val="true"/>
      <w:bidi w:val="0"/>
      <w:spacing w:lineRule="atLeast" w:line="380" w:before="90" w:after="0"/>
      <w:jc w:val="both"/>
    </w:pPr>
    <w:rPr>
      <w:rFonts w:ascii="Courier New" w:hAnsi="Courier New" w:eastAsia="Arial" w:cs="Calibri"/>
      <w:color w:val="auto"/>
      <w:w w:val="89"/>
      <w:kern w:val="0"/>
      <w:sz w:val="25"/>
      <w:szCs w:val="22"/>
      <w:lang w:val="x-none" w:eastAsia="x-none" w:bidi="ar-SA"/>
    </w:rPr>
  </w:style>
  <w:style w:type="paragraph" w:styleId="ZLITPKTzmpktliter" w:customStyle="1">
    <w:name w:val="Z_LIT/PKT – zm. pkt literą"/>
    <w:qFormat/>
    <w:pPr>
      <w:widowControl/>
      <w:suppressAutoHyphens w:val="true"/>
      <w:bidi w:val="0"/>
      <w:spacing w:lineRule="auto" w:line="360" w:before="0" w:after="0"/>
      <w:ind w:left="1497" w:hanging="510"/>
      <w:jc w:val="both"/>
    </w:pPr>
    <w:rPr>
      <w:rFonts w:ascii="Times" w:hAnsi="Times" w:eastAsia="Arial" w:cs="Calibri"/>
      <w:bCs/>
      <w:color w:val="auto"/>
      <w:kern w:val="0"/>
      <w:sz w:val="22"/>
      <w:szCs w:val="22"/>
      <w:lang w:val="pl-PL" w:eastAsia="en-US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276" w:before="60" w:after="60"/>
      <w:ind w:left="851" w:hanging="295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2">
    <w:name w:val="Body Text 2"/>
    <w:qFormat/>
    <w:pPr>
      <w:widowControl/>
      <w:suppressAutoHyphens w:val="true"/>
      <w:bidi w:val="0"/>
      <w:spacing w:lineRule="auto" w:line="480" w:before="0" w:after="12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unkt1" w:customStyle="1">
    <w:name w:val="punkt1"/>
    <w:qFormat/>
    <w:pPr>
      <w:widowControl/>
      <w:suppressAutoHyphens w:val="true"/>
      <w:bidi w:val="0"/>
      <w:spacing w:lineRule="auto" w:line="360" w:before="0" w:after="0"/>
      <w:ind w:left="567" w:hanging="567"/>
      <w:jc w:val="both"/>
    </w:pPr>
    <w:rPr>
      <w:rFonts w:ascii="Tahoma" w:hAnsi="Tahoma" w:eastAsia="Arial" w:cs="Calibri"/>
      <w:color w:val="auto"/>
      <w:kern w:val="0"/>
      <w:sz w:val="22"/>
      <w:szCs w:val="22"/>
      <w:lang w:val="pl-PL" w:eastAsia="ar-SA" w:bidi="ar-SA"/>
    </w:rPr>
  </w:style>
  <w:style w:type="paragraph" w:styleId="Tekstpodstawowywcity21" w:customStyle="1">
    <w:name w:val="Tekst podstawowy wcięty 21"/>
    <w:qFormat/>
    <w:pPr>
      <w:widowControl/>
      <w:suppressAutoHyphens w:val="true"/>
      <w:bidi w:val="0"/>
      <w:spacing w:lineRule="auto" w:line="276" w:before="0" w:after="0"/>
      <w:ind w:left="426" w:hanging="426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BodyTextIndent3">
    <w:name w:val="Body Text Indent 3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16"/>
      <w:szCs w:val="16"/>
      <w:lang w:val="x-none" w:eastAsia="x-none" w:bidi="ar-SA"/>
    </w:rPr>
  </w:style>
  <w:style w:type="paragraph" w:styleId="BodyTextIndent2">
    <w:name w:val="Body Text Indent 2"/>
    <w:qFormat/>
    <w:pPr>
      <w:widowControl/>
      <w:suppressAutoHyphens w:val="true"/>
      <w:bidi w:val="0"/>
      <w:spacing w:lineRule="auto" w:line="276" w:before="0" w:after="0"/>
      <w:ind w:left="360" w:hanging="360"/>
      <w:jc w:val="both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21" w:customStyle="1">
    <w:name w:val="Tekst podstawowy 21"/>
    <w:qFormat/>
    <w:pPr>
      <w:widowControl/>
      <w:suppressAutoHyphens w:val="true"/>
      <w:bidi w:val="0"/>
      <w:spacing w:lineRule="auto" w:line="276" w:before="0" w:after="0"/>
      <w:ind w:left="284" w:hanging="284"/>
      <w:jc w:val="both"/>
    </w:pPr>
    <w:rPr>
      <w:rFonts w:ascii="Arial" w:hAnsi="Arial" w:eastAsia="Arial" w:cs="Calibri"/>
      <w:bCs/>
      <w:color w:val="auto"/>
      <w:kern w:val="0"/>
      <w:sz w:val="22"/>
      <w:szCs w:val="22"/>
      <w:lang w:val="pl-PL" w:eastAsia="ar-SA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80"/>
      <w:jc w:val="left"/>
    </w:pPr>
    <w:rPr>
      <w:rFonts w:ascii="Arial" w:hAnsi="Arial" w:eastAsia="Arial" w:cs="Calibri"/>
      <w:color w:val="auto"/>
      <w:kern w:val="0"/>
      <w:sz w:val="22"/>
      <w:szCs w:val="22"/>
      <w:lang w:val="x-none" w:eastAsia="x-none" w:bidi="ar-SA"/>
    </w:rPr>
  </w:style>
  <w:style w:type="paragraph" w:styleId="Tekstpodstawowy31" w:customStyle="1">
    <w:name w:val="Tekst podstawowy 3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Calibri"/>
      <w:b/>
      <w:color w:val="auto"/>
      <w:kern w:val="0"/>
      <w:sz w:val="22"/>
      <w:szCs w:val="22"/>
      <w:lang w:val="pl-PL" w:eastAsia="en-US" w:bidi="ar-SA"/>
    </w:rPr>
  </w:style>
  <w:style w:type="paragraph" w:styleId="Style81" w:customStyle="1">
    <w:name w:val="Style8"/>
    <w:qFormat/>
    <w:pPr>
      <w:widowControl/>
      <w:suppressAutoHyphens w:val="true"/>
      <w:bidi w:val="0"/>
      <w:spacing w:lineRule="exact" w:line="250" w:before="0" w:after="0"/>
      <w:jc w:val="both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0"/>
      <w:ind w:left="720" w:hanging="0"/>
      <w:contextualSpacing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Standard1">
    <w:name w:val="Standard"/>
    <w:qFormat/>
    <w:pPr>
      <w:widowControl w:val="false"/>
      <w:suppressAutoHyphens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podstawowywcity1">
    <w:name w:val="Tekst podstawowy wcięty1"/>
    <w:qFormat/>
    <w:pPr>
      <w:widowControl/>
      <w:suppressAutoHyphens w:val="true"/>
      <w:bidi w:val="0"/>
      <w:spacing w:lineRule="auto" w:line="276" w:before="0" w:after="120"/>
      <w:ind w:left="283" w:hanging="0"/>
      <w:jc w:val="left"/>
    </w:pPr>
    <w:rPr>
      <w:rFonts w:ascii="Arial" w:hAnsi="Arial" w:eastAsia="Arial" w:cs="Calibri"/>
      <w:color w:val="auto"/>
      <w:kern w:val="0"/>
      <w:sz w:val="22"/>
      <w:szCs w:val="22"/>
      <w:lang w:val="pl-PL" w:eastAsia="en-US" w:bidi="ar-SA"/>
    </w:rPr>
  </w:style>
  <w:style w:type="paragraph" w:styleId="Podpis1">
    <w:name w:val="Podpis1"/>
    <w:basedOn w:val="Normalny1"/>
    <w:qFormat/>
    <w:pPr>
      <w:spacing w:lineRule="auto" w:line="276" w:before="120" w:after="120"/>
    </w:pPr>
    <w:rPr>
      <w:rFonts w:ascii="Arial" w:hAnsi="Arial" w:eastAsia="Arial" w:cs="Lucida Sans"/>
      <w:i/>
      <w:iCs/>
      <w:sz w:val="22"/>
      <w:szCs w:val="22"/>
    </w:rPr>
  </w:style>
  <w:style w:type="paragraph" w:styleId="Nagwek1">
    <w:name w:val="Nagłówek1"/>
    <w:basedOn w:val="Normalny1"/>
    <w:qFormat/>
    <w:pPr>
      <w:keepNext w:val="true"/>
      <w:tabs>
        <w:tab w:val="clear" w:pos="708"/>
        <w:tab w:val="center" w:pos="4536" w:leader="none"/>
        <w:tab w:val="right" w:pos="9072" w:leader="none"/>
      </w:tabs>
      <w:spacing w:lineRule="auto" w:line="276"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1">
    <w:name w:val="Tekst podstawowy1"/>
    <w:basedOn w:val="Normal"/>
    <w:qFormat/>
    <w:pPr>
      <w:widowControl w:val="false"/>
      <w:spacing w:lineRule="auto" w:line="288" w:before="140" w:after="120"/>
      <w:jc w:val="both"/>
    </w:pPr>
    <w:rPr>
      <w:lang w:val="x-none" w:eastAsia="x-none"/>
    </w:rPr>
  </w:style>
  <w:style w:type="paragraph" w:styleId="Tematkomentarza">
    <w:name w:val="Temat komentarza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Calibri"/>
      <w:b/>
      <w:bCs/>
      <w:color w:val="auto"/>
      <w:kern w:val="0"/>
      <w:sz w:val="22"/>
      <w:szCs w:val="22"/>
      <w:lang w:val="pl-PL" w:eastAsia="en-US" w:bidi="ar-SA"/>
    </w:rPr>
  </w:style>
  <w:style w:type="paragraph" w:styleId="Tekstkomentarza">
    <w:name w:val="Tekst komentarza"/>
    <w:basedOn w:val="Normal"/>
    <w:qFormat/>
    <w:pPr/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LibreOffice/7.3.1.3$Windows_X86_64 LibreOffice_project/a69ca51ded25f3eefd52d7bf9a5fad8c90b87951</Application>
  <AppVersion>15.0000</AppVersion>
  <Pages>2</Pages>
  <Words>378</Words>
  <Characters>3050</Characters>
  <CharactersWithSpaces>3459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dc:description/>
  <dc:language>pl-PL</dc:language>
  <cp:lastModifiedBy/>
  <dcterms:modified xsi:type="dcterms:W3CDTF">2024-11-26T07:55:46Z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